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body>
    <w:p xmlns:wp14="http://schemas.microsoft.com/office/word/2010/wordml" w:rsidR="00EB1FC0" w:rsidP="70751532" w:rsidRDefault="00EB1FC0" w14:paraId="46212BB3" wp14:textId="46965C7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EB1FC0" w:rsidP="70751532" w:rsidRDefault="00EB1FC0" w14:paraId="5571D7C2" wp14:textId="72C1C1D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EB1FC0" w:rsidP="70751532" w:rsidRDefault="00EB1FC0" w14:paraId="5F5B000B" wp14:textId="41C100C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EB1FC0" w:rsidP="70751532" w:rsidRDefault="00EB1FC0" w14:paraId="79299339" wp14:textId="69C52CA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EB1FC0" w:rsidP="70751532" w:rsidRDefault="00EB1FC0" w14:paraId="5DD7C9A5" wp14:textId="5AFFDC15">
      <w:pPr>
        <w:spacing w:before="0" w:beforeAutospacing="0" w:after="0" w:afterAutospacing="0" w:line="276" w:lineRule="auto"/>
        <w:textAlignment w:val="baseline"/>
      </w:pPr>
      <w:r w:rsidRPr="70751532" w:rsidR="70751532">
        <w:rPr>
          <w:rFonts w:ascii="Segoe UI Light" w:hAnsi="Segoe UI Light" w:eastAsia="Segoe UI Light" w:cs="Segoe UI Light"/>
          <w:noProof w:val="0"/>
          <w:color w:val="5FBCA2"/>
          <w:sz w:val="32"/>
          <w:szCs w:val="32"/>
          <w:lang w:val="fr-BE"/>
        </w:rPr>
        <w:t>L</w:t>
      </w:r>
      <w:hyperlink r:id="Rfcc9a367fcef4b49">
        <w:r w:rsidRPr="70751532" w:rsidR="70751532">
          <w:rPr>
            <w:rStyle w:val="Lienhypertexte"/>
            <w:rFonts w:ascii="Segoe UI Light" w:hAnsi="Segoe UI Light" w:eastAsia="Segoe UI Light" w:cs="Segoe UI Light"/>
            <w:strike w:val="0"/>
            <w:dstrike w:val="0"/>
            <w:noProof w:val="0"/>
            <w:sz w:val="32"/>
            <w:szCs w:val="32"/>
            <w:lang w:val="fr-BE"/>
          </w:rPr>
          <w:t>’europe tricote (traductions)</w:t>
        </w:r>
      </w:hyperlink>
    </w:p>
    <w:p xmlns:wp14="http://schemas.microsoft.com/office/word/2010/wordml" w:rsidR="00EB1FC0" w:rsidP="70751532" w:rsidRDefault="00EB1FC0" w14:paraId="0B4EE92F" wp14:textId="15914BBE">
      <w:pPr>
        <w:spacing w:before="0" w:beforeAutospacing="0" w:after="0" w:afterAutospacing="0"/>
        <w:textAlignment w:val="baseline"/>
      </w:pPr>
      <w:r w:rsidRPr="70751532" w:rsidR="70751532">
        <w:rPr>
          <w:rFonts w:ascii="Segoe UI" w:hAnsi="Segoe UI" w:eastAsia="Segoe UI" w:cs="Segoe UI"/>
          <w:noProof w:val="0"/>
          <w:color w:val="666666"/>
          <w:sz w:val="21"/>
          <w:szCs w:val="21"/>
          <w:lang w:val="fr-BE"/>
        </w:rPr>
        <w:t>doc.laine-et-tricot.com</w:t>
      </w:r>
    </w:p>
    <w:p xmlns:wp14="http://schemas.microsoft.com/office/word/2010/wordml" w:rsidR="00EB1FC0" w:rsidP="70751532" w:rsidRDefault="00EB1FC0" w14:paraId="4E817B64" wp14:textId="34DC56FF">
      <w:pPr>
        <w:spacing w:before="0" w:beforeAutospacing="0" w:after="0" w:afterAutospacing="0"/>
        <w:textAlignment w:val="baseline"/>
      </w:pPr>
      <w:r w:rsidRPr="70751532" w:rsidR="70751532">
        <w:rPr>
          <w:rFonts w:ascii="Segoe UI" w:hAnsi="Segoe UI" w:eastAsia="Segoe UI" w:cs="Segoe UI"/>
          <w:noProof w:val="0"/>
          <w:color w:val="666666"/>
          <w:sz w:val="21"/>
          <w:szCs w:val="21"/>
          <w:lang w:val="fr-BE"/>
        </w:rPr>
        <w:t>Quelques traductions :) Français ANGLAIS ALLEMAND ESPAGNOL ITALIEN Aiguille Needle Nadel Aguja Ferro / Ago Aiguille à tricoter Knitting needle Stricknadel Aguja de punto Ferro da calza Aiguille dro…</w:t>
      </w:r>
    </w:p>
    <w:p xmlns:wp14="http://schemas.microsoft.com/office/word/2010/wordml" w:rsidR="00EB1FC0" w:rsidP="203F2B22" w:rsidRDefault="00EB1FC0" w14:paraId="1D875222" wp14:textId="3BCA784E">
      <w:pPr>
        <w:spacing w:before="0" w:beforeAutospacing="off" w:after="0" w:afterAutospacing="off"/>
        <w:textAlignment w:val="baseline"/>
        <w:rPr>
          <w:rStyle w:val="Lienhypertexte"/>
          <w:rFonts w:ascii="Segoe UI" w:hAnsi="Segoe UI" w:eastAsia="Segoe UI" w:cs="Segoe UI"/>
          <w:strike w:val="0"/>
          <w:dstrike w:val="0"/>
          <w:noProof w:val="0"/>
          <w:sz w:val="20"/>
          <w:szCs w:val="20"/>
          <w:lang w:val="fr-BE"/>
        </w:rPr>
      </w:pPr>
      <w:r w:rsidRPr="203F2B22" w:rsidR="70751532">
        <w:rPr>
          <w:rFonts w:ascii="Segoe UI" w:hAnsi="Segoe UI" w:eastAsia="Segoe UI" w:cs="Segoe UI"/>
          <w:noProof w:val="0"/>
          <w:color w:val="666666"/>
          <w:sz w:val="21"/>
          <w:szCs w:val="21"/>
          <w:lang w:val="fr-BE"/>
        </w:rPr>
        <w:t xml:space="preserve"> </w:t>
      </w:r>
      <w:r w:rsidRPr="203F2B22" w:rsidR="70751532">
        <w:rPr>
          <w:rFonts w:ascii="Segoe UI" w:hAnsi="Segoe UI" w:eastAsia="Segoe UI" w:cs="Segoe UI"/>
          <w:noProof w:val="0"/>
          <w:color w:val="212121"/>
          <w:sz w:val="20"/>
          <w:szCs w:val="20"/>
          <w:lang w:val="fr-BE"/>
        </w:rPr>
        <w:t>Voilà le lien :</w:t>
      </w:r>
      <w:r>
        <w:br/>
      </w:r>
      <w:r w:rsidRPr="203F2B22" w:rsidR="70751532">
        <w:rPr>
          <w:rFonts w:ascii="Segoe UI" w:hAnsi="Segoe UI" w:eastAsia="Segoe UI" w:cs="Segoe UI"/>
          <w:noProof w:val="0"/>
          <w:color w:val="212121"/>
          <w:sz w:val="20"/>
          <w:szCs w:val="20"/>
          <w:lang w:val="fr-BE"/>
        </w:rPr>
        <w:t xml:space="preserve"> </w:t>
      </w:r>
      <w:hyperlink r:id="R01ac2eacfa4f4d42">
        <w:r w:rsidRPr="203F2B22" w:rsidR="70751532">
          <w:rPr>
            <w:rStyle w:val="Lienhypertexte"/>
            <w:rFonts w:ascii="Segoe UI" w:hAnsi="Segoe UI" w:eastAsia="Segoe UI" w:cs="Segoe UI"/>
            <w:strike w:val="0"/>
            <w:dstrike w:val="0"/>
            <w:noProof w:val="0"/>
            <w:sz w:val="20"/>
            <w:szCs w:val="20"/>
            <w:lang w:val="fr-BE"/>
          </w:rPr>
          <w:t>http://doc.laine-et-tricot.com/blog/leurope-tricote-traductions/</w:t>
        </w:r>
      </w:hyperlink>
      <w:r w:rsidRPr="203F2B22" w:rsidR="09227762">
        <w:rPr>
          <w:rFonts w:ascii="Segoe UI" w:hAnsi="Segoe UI" w:eastAsia="Segoe UI" w:cs="Segoe UI"/>
          <w:strike w:val="0"/>
          <w:dstrike w:val="0"/>
          <w:noProof w:val="0"/>
          <w:sz w:val="20"/>
          <w:szCs w:val="20"/>
          <w:lang w:val="fr-BE"/>
        </w:rPr>
        <w:t xml:space="preserve"> </w:t>
      </w:r>
    </w:p>
    <w:p xmlns:wp14="http://schemas.microsoft.com/office/word/2010/wordml" w:rsidR="00EB1FC0" w:rsidP="70751532" w:rsidRDefault="00EB1FC0" w14:paraId="03FBB4CB" wp14:textId="523B5CB3">
      <w:pPr>
        <w:spacing w:before="0" w:beforeAutospacing="0" w:after="0" w:afterAutospacing="0" w:line="276" w:lineRule="auto"/>
        <w:textAlignment w:val="baseline"/>
      </w:pPr>
      <w:r w:rsidRPr="70751532" w:rsidR="70751532">
        <w:rPr>
          <w:rFonts w:ascii="Segoe UI" w:hAnsi="Segoe UI" w:eastAsia="Segoe UI" w:cs="Segoe UI"/>
          <w:strike w:val="0"/>
          <w:dstrike w:val="0"/>
          <w:noProof w:val="0"/>
          <w:color w:val="0000FF"/>
          <w:sz w:val="20"/>
          <w:szCs w:val="20"/>
          <w:u w:val="single"/>
          <w:lang w:val="fr-BE"/>
        </w:rPr>
        <w:t>Françoise</w:t>
      </w:r>
    </w:p>
    <w:p xmlns:wp14="http://schemas.microsoft.com/office/word/2010/wordml" w:rsidR="00EB1FC0" w:rsidP="70751532" w:rsidRDefault="00EB1FC0" w14:paraId="2722A07C" wp14:textId="77777777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fldChar w:fldCharType="begin"/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instrText xml:space="preserve"> HYPERLINK "</w:instrTex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instrText>http://doc.laine-et-tricot.com/blog/leurope-tricote-traductions/</w:instrTex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instrText xml:space="preserve">" </w:instrTex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fldChar w:fldCharType="separate"/>
      </w:r>
      <w:r w:rsidRPr="00691A34">
        <w:rPr>
          <w:rStyle w:val="Lienhypertexte"/>
          <w:rFonts w:ascii="Segoe UI" w:hAnsi="Segoe UI" w:cs="Segoe UI"/>
          <w:sz w:val="20"/>
          <w:szCs w:val="20"/>
          <w:shd w:val="clear" w:color="auto" w:fill="FFFFFF"/>
        </w:rPr>
        <w:t>http://doc.laine-et-tricot.com/blog/leurope-tricote</w:t>
      </w:r>
      <w:r w:rsidRPr="00691A34">
        <w:rPr>
          <w:rStyle w:val="Lienhypertexte"/>
          <w:rFonts w:ascii="Segoe UI" w:hAnsi="Segoe UI" w:cs="Segoe UI"/>
          <w:sz w:val="20"/>
          <w:szCs w:val="20"/>
          <w:shd w:val="clear" w:color="auto" w:fill="FFFFFF"/>
        </w:rPr>
        <w:t>-</w:t>
      </w:r>
      <w:r w:rsidRPr="00691A34">
        <w:rPr>
          <w:rStyle w:val="Lienhypertexte"/>
          <w:rFonts w:ascii="Segoe UI" w:hAnsi="Segoe UI" w:cs="Segoe UI"/>
          <w:sz w:val="20"/>
          <w:szCs w:val="20"/>
          <w:shd w:val="clear" w:color="auto" w:fill="FFFFFF"/>
        </w:rPr>
        <w:t>traductions/</w: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fldChar w:fldCharType="end"/>
      </w:r>
    </w:p>
    <w:p xmlns:wp14="http://schemas.microsoft.com/office/word/2010/wordml" w:rsidRPr="00EB1FC0" w:rsidR="00EB1FC0" w:rsidP="70751532" w:rsidRDefault="00EB1FC0" w14:paraId="3280C12A" wp14:textId="03E415FB">
      <w:pPr>
        <w:pStyle w:val="paragraph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EB1FC0" w:rsidR="00EB1FC0" w:rsidP="70751532" w:rsidRDefault="00EB1FC0" w14:paraId="377879B9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00EB1FC0" w:rsidR="00EB1FC0">
        <w:rPr>
          <w:rFonts w:ascii="Helvetica" w:hAnsi="Helvetica" w:cs="Helvetica"/>
          <w:color w:val="383838"/>
          <w:sz w:val="23"/>
          <w:szCs w:val="23"/>
        </w:rPr>
        <w:t>Quelques traductions </w:t>
      </w:r>
    </w:p>
    <w:tbl>
      <w:tblPr>
        <w:tblW w:w="9960" w:type="dxa"/>
        <w:tblBorders>
          <w:top w:val="dashed" w:color="E5E5E5" w:sz="6" w:space="0"/>
          <w:left w:val="dashed" w:color="E5E5E5" w:sz="6" w:space="0"/>
          <w:bottom w:val="dashed" w:color="E5E5E5" w:sz="6" w:space="0"/>
          <w:right w:val="dashed" w:color="E5E5E5" w:sz="6" w:space="0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573"/>
        <w:gridCol w:w="2547"/>
        <w:gridCol w:w="1935"/>
        <w:gridCol w:w="2059"/>
      </w:tblGrid>
      <w:tr xmlns:wp14="http://schemas.microsoft.com/office/word/2010/wordml" w:rsidRPr="00EB1FC0" w:rsidR="00EB1FC0" w:rsidTr="315367D2" w14:paraId="73925A49" wp14:textId="77777777">
        <w:trPr>
          <w:trHeight w:val="493"/>
        </w:trPr>
        <w:tc>
          <w:tcPr>
            <w:tcW w:w="2160" w:type="dxa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426602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BE"/>
              </w:rPr>
              <w:t>Français</w:t>
            </w:r>
          </w:p>
        </w:tc>
        <w:tc>
          <w:tcPr>
            <w:tcW w:w="2565" w:type="dxa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0B0330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BE"/>
              </w:rPr>
              <w:t>ANGLAIS</w:t>
            </w:r>
          </w:p>
        </w:tc>
        <w:tc>
          <w:tcPr>
            <w:tcW w:w="3420" w:type="dxa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1B6E9D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BE"/>
              </w:rPr>
              <w:t>ALLEMAND</w:t>
            </w:r>
          </w:p>
        </w:tc>
        <w:tc>
          <w:tcPr>
            <w:tcW w:w="3240" w:type="dxa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910791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BE"/>
              </w:rPr>
              <w:t>ESPAGNOL</w:t>
            </w:r>
          </w:p>
        </w:tc>
        <w:tc>
          <w:tcPr>
            <w:tcW w:w="1905" w:type="dxa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D528CA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BE"/>
              </w:rPr>
              <w:t>ITALIEN</w:t>
            </w:r>
          </w:p>
        </w:tc>
      </w:tr>
      <w:tr xmlns:wp14="http://schemas.microsoft.com/office/word/2010/wordml" w:rsidRPr="00EB1FC0" w:rsidR="00EB1FC0" w:rsidTr="315367D2" w14:paraId="31F55D9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F67E7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Aiguille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F9A938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Needle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E4D1CF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Nadel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D421DE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Aguja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648C9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Ferro / </w:t>
            </w: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Ago</w:t>
            </w:r>
            <w:proofErr w:type="spellEnd"/>
          </w:p>
        </w:tc>
      </w:tr>
      <w:tr xmlns:wp14="http://schemas.microsoft.com/office/word/2010/wordml" w:rsidRPr="00EB1FC0" w:rsidR="00EB1FC0" w:rsidTr="315367D2" w14:paraId="2ABE6DB8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A1089A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Aiguille à tricoter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1B43F9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Knitting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needle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CCD4E0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Stricknadel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FCC5F8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Aguja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de </w:t>
            </w: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F506EE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Ferro da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calza</w:t>
            </w:r>
          </w:p>
        </w:tc>
      </w:tr>
      <w:tr xmlns:wp14="http://schemas.microsoft.com/office/word/2010/wordml" w:rsidRPr="00EB1FC0" w:rsidR="00EB1FC0" w:rsidTr="315367D2" w14:paraId="0EB2D4E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2215D9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Aiguille droite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307EC4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Right </w:t>
            </w: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needle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A95B01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Rechte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nadel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3EFA71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Aguja</w:t>
            </w:r>
            <w:proofErr w:type="spellEnd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derecha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939321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Ferro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destro</w:t>
            </w:r>
          </w:p>
        </w:tc>
      </w:tr>
      <w:tr xmlns:wp14="http://schemas.microsoft.com/office/word/2010/wordml" w:rsidRPr="00EB1FC0" w:rsidR="00EB1FC0" w:rsidTr="315367D2" w14:paraId="7A04F9B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56D648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Aiguille gauche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49F4F1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Left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needle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485592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Linke </w:t>
            </w: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nadel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CFD082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Aguja</w:t>
            </w:r>
            <w:proofErr w:type="spellEnd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izquierda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8DB7A8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Ferro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sinistro</w:t>
            </w:r>
          </w:p>
        </w:tc>
      </w:tr>
      <w:tr xmlns:wp14="http://schemas.microsoft.com/office/word/2010/wordml" w:rsidRPr="00EB1FC0" w:rsidR="00EB1FC0" w:rsidTr="315367D2" w14:paraId="727B1D2A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1C87DB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Alternativement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6F7819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In change /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Alternately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5B973F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Im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wechsel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6C9D1D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Alternando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A81562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Alternativamente</w:t>
            </w:r>
          </w:p>
        </w:tc>
      </w:tr>
      <w:tr xmlns:wp14="http://schemas.microsoft.com/office/word/2010/wordml" w:rsidRPr="00EB1FC0" w:rsidR="00EB1FC0" w:rsidTr="315367D2" w14:paraId="3032067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A7C7EF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 travers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E0B49D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Through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8EC599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Durchziehen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9027C0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Al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través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D133C5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Attraverso</w:t>
            </w:r>
          </w:p>
        </w:tc>
      </w:tr>
      <w:tr xmlns:wp14="http://schemas.microsoft.com/office/word/2010/wordml" w:rsidRPr="00EB1FC0" w:rsidR="00EB1FC0" w:rsidTr="315367D2" w14:paraId="5AD42559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3D6E42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Augmenter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7C922C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increase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E9E97E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Aufnehmen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zunehmen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8053E5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Aumentar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EB2CCD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Aumentare</w:t>
            </w:r>
          </w:p>
        </w:tc>
      </w:tr>
      <w:tr xmlns:wp14="http://schemas.microsoft.com/office/word/2010/wordml" w:rsidRPr="00EB1FC0" w:rsidR="00EB1FC0" w:rsidTr="315367D2" w14:paraId="4A6C197F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9C2ECA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Augmentation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C5202A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Increase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7BD0CA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Aufnahme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zunahme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F09AFF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Aumentaciones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216F80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Aumento</w:t>
            </w:r>
          </w:p>
        </w:tc>
      </w:tr>
      <w:tr xmlns:wp14="http://schemas.microsoft.com/office/word/2010/wordml" w:rsidRPr="00EB1FC0" w:rsidR="00EB1FC0" w:rsidTr="315367D2" w14:paraId="672A6659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A37501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DAB6C7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2EB378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A05A80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A39BBE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162F149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A6FC17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Boucle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911D8D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Loop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4EDFF7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Schlinge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05FCA1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Hebilla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3AFF4D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Asola</w:t>
            </w:r>
          </w:p>
        </w:tc>
      </w:tr>
      <w:tr xmlns:wp14="http://schemas.microsoft.com/office/word/2010/wordml" w:rsidRPr="00EB1FC0" w:rsidR="00EB1FC0" w:rsidTr="315367D2" w14:paraId="41C8F39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2A3D3E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D0B940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E27B00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0061E4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4EAFD9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66057C70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28257A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Croiser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645FBE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 cross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7BA5FE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Kreuzen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8AF8FC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Cruzar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D8EA39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Incrociare</w:t>
            </w:r>
          </w:p>
        </w:tc>
      </w:tr>
      <w:tr xmlns:wp14="http://schemas.microsoft.com/office/word/2010/wordml" w:rsidRPr="00EB1FC0" w:rsidR="00EB1FC0" w:rsidTr="315367D2" w14:paraId="4B94D5A5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DEEC66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656B9A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5FB081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49F31C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312826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64485C7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FE22CE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</w:t>
            </w:r>
            <w:bookmarkStart w:name="_GoBack" w:id="0"/>
            <w:bookmarkEnd w:id="0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rrière (par)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2AA56A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Through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backof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loop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6A6F23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Von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hinten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einstechen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21B7D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Detras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0D653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Dietro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(dal)</w:t>
            </w:r>
          </w:p>
        </w:tc>
      </w:tr>
      <w:tr xmlns:wp14="http://schemas.microsoft.com/office/word/2010/wordml" w:rsidRPr="00EB1FC0" w:rsidR="00EB1FC0" w:rsidTr="315367D2" w14:paraId="477ABDE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7083FF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Diminuer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8528B9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decrease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CEEAF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Abnehmen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6EE960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Menguar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6C8344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Diminuire</w:t>
            </w:r>
          </w:p>
        </w:tc>
      </w:tr>
      <w:tr xmlns:wp14="http://schemas.microsoft.com/office/word/2010/wordml" w:rsidRPr="00EB1FC0" w:rsidR="00EB1FC0" w:rsidTr="315367D2" w14:paraId="6A1007CF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7C35F2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lastRenderedPageBreak/>
              <w:t>Diminution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AF0481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Decrease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5EC6A5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Abnahme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7C6E10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Menguados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/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Disminuyendo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4A723A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Diminuzione</w:t>
            </w:r>
          </w:p>
        </w:tc>
      </w:tr>
      <w:tr xmlns:wp14="http://schemas.microsoft.com/office/word/2010/wordml" w:rsidRPr="00EB1FC0" w:rsidR="00EB1FC0" w:rsidTr="315367D2" w14:paraId="0CBD9B50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0C02D0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Droite (à)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258317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On the right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3AE60A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Rechts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36C13D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Derecha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9F71DB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Destra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(a)</w:t>
            </w:r>
          </w:p>
        </w:tc>
      </w:tr>
      <w:tr xmlns:wp14="http://schemas.microsoft.com/office/word/2010/wordml" w:rsidRPr="00EB1FC0" w:rsidR="00EB1FC0" w:rsidTr="315367D2" w14:paraId="62486C05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101652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B99056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299C43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DDBEF0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61D77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39F45CE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6B520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Endroit (de l’ouvrage)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A4A718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Front / Right side (of work)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D82F89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Vorderseite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C4B109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Ladro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del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trabajo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001DC4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Diritto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del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</w:tr>
      <w:tr xmlns:wp14="http://schemas.microsoft.com/office/word/2010/wordml" w:rsidRPr="00EB1FC0" w:rsidR="00EB1FC0" w:rsidTr="315367D2" w14:paraId="47FC899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D85FC0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Ensemble (mailles)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9ECC35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Together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F69F78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Zusammen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51C43E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Juntos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FACC72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Insieme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</w:tr>
      <w:tr xmlns:wp14="http://schemas.microsoft.com/office/word/2010/wordml" w:rsidRPr="00EB1FC0" w:rsidR="00EB1FC0" w:rsidTr="315367D2" w14:paraId="198FB18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3FC090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Envers (de l’ouvrage)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92AE9F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Back / Wrong side (of work)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746F11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Ruckseite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23B632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Reves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del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trabajo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3D676F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Rovescio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del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</w:tr>
      <w:tr xmlns:wp14="http://schemas.microsoft.com/office/word/2010/wordml" w:rsidRPr="00EB1FC0" w:rsidR="00EB1FC0" w:rsidTr="315367D2" w14:paraId="3CF2D8B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FB7827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FC3994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562CB0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CE0A4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2EBF3C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0354402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91153E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Fil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A5C95D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Yarn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8AF440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Garn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Faden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9ACE0C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Hilo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829162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Filo</w:t>
            </w:r>
          </w:p>
        </w:tc>
      </w:tr>
      <w:tr xmlns:wp14="http://schemas.microsoft.com/office/word/2010/wordml" w:rsidRPr="00EB1FC0" w:rsidR="00EB1FC0" w:rsidTr="315367D2" w14:paraId="3F2D5692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519E08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Fois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A21E26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Times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C465E6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Mal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FFEDCF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Veces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FDDFB8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Volta</w:t>
            </w:r>
          </w:p>
        </w:tc>
      </w:tr>
      <w:tr xmlns:wp14="http://schemas.microsoft.com/office/word/2010/wordml" w:rsidRPr="00EB1FC0" w:rsidR="00EB1FC0" w:rsidTr="315367D2" w14:paraId="6D98A12B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946DB8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997CC1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10FFD3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69937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FE9F23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2DFC41F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F142DF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Gauche (à)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BC55BA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On the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left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D40C64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Links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C3CCB6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Izquierda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9853BD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Sinistra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(a)</w:t>
            </w:r>
          </w:p>
        </w:tc>
      </w:tr>
      <w:tr xmlns:wp14="http://schemas.microsoft.com/office/word/2010/wordml" w:rsidRPr="00EB1FC0" w:rsidR="00EB1FC0" w:rsidTr="315367D2" w14:paraId="5F757A1D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E70F61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Glisser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0AADA0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 slip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C06F61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Abheben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DFA9C3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Levantar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sin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tejer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3CABE1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Passare</w:t>
            </w:r>
          </w:p>
        </w:tc>
      </w:tr>
      <w:tr xmlns:wp14="http://schemas.microsoft.com/office/word/2010/wordml" w:rsidRPr="00EB1FC0" w:rsidR="00EB1FC0" w:rsidTr="315367D2" w14:paraId="1F72F64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8CE6F9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1CDCEA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B9E25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3DE523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2E5622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3F346F9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49135A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Jeté (faire un)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62C2FF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Yarn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over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338C66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1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unschlag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125FB6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Crecido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/ Basta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lanzada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FDEE60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Gettato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fare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un)</w:t>
            </w:r>
          </w:p>
        </w:tc>
      </w:tr>
      <w:tr xmlns:wp14="http://schemas.microsoft.com/office/word/2010/wordml" w:rsidRPr="00EB1FC0" w:rsidR="00EB1FC0" w:rsidTr="315367D2" w14:paraId="07547A0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043CB0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745931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37F28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DFB9E2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0DF9E5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176D30A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94A6A8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Lâcher une maille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ED8A8E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drop one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82589C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Eine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fallen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lassen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79A745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Soltar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un </w:t>
            </w: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B47271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Lasciare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una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</w:p>
        </w:tc>
      </w:tr>
      <w:tr xmlns:wp14="http://schemas.microsoft.com/office/word/2010/wordml" w:rsidRPr="00EB1FC0" w:rsidR="00EB1FC0" w:rsidTr="315367D2" w14:paraId="64F3F020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D92C31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Lisière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486C05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Side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selvedge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3CB300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Rand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9CD2E9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Borde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CF1019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Vivagno</w:t>
            </w:r>
          </w:p>
        </w:tc>
      </w:tr>
      <w:tr xmlns:wp14="http://schemas.microsoft.com/office/word/2010/wordml" w:rsidRPr="00EB1FC0" w:rsidR="00EB1FC0" w:rsidTr="315367D2" w14:paraId="50FFFCA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13EEB1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lastRenderedPageBreak/>
              <w:t>Lisière chainette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A4CFDA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Chain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edge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51B250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Kettenrand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5ABCE8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Borde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cadeneta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8CF435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Vivagno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catenella</w:t>
            </w:r>
          </w:p>
        </w:tc>
      </w:tr>
      <w:tr xmlns:wp14="http://schemas.microsoft.com/office/word/2010/wordml" w:rsidRPr="00EB1FC0" w:rsidR="00EB1FC0" w:rsidTr="315367D2" w14:paraId="477A2FAB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975135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Lisière perlée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8BD6D0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Seam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selvedge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C2C0C5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Perlenrand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18DD45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Borde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anudado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445D10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Vivagno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perlato</w:t>
            </w:r>
          </w:p>
        </w:tc>
      </w:tr>
      <w:tr xmlns:wp14="http://schemas.microsoft.com/office/word/2010/wordml" w:rsidRPr="00EB1FC0" w:rsidR="00EB1FC0" w:rsidTr="315367D2" w14:paraId="44E871B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44A5D2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38610E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37805D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63F29E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B7B4B8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5BA8D3D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F8569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C84089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1ECA28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8F3035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Malla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EAC865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</w:p>
        </w:tc>
      </w:tr>
      <w:tr xmlns:wp14="http://schemas.microsoft.com/office/word/2010/wordml" w:rsidRPr="00EB1FC0" w:rsidR="00EB1FC0" w:rsidTr="315367D2" w14:paraId="2233761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D10418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croisée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235BAE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Crossed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6415C5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Verschrankte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27846F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cruzado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507736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incrociata</w:t>
            </w:r>
          </w:p>
        </w:tc>
      </w:tr>
      <w:tr xmlns:wp14="http://schemas.microsoft.com/office/word/2010/wordml" w:rsidRPr="00EB1FC0" w:rsidR="00EB1FC0" w:rsidTr="315367D2" w14:paraId="1DC1145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030B9A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endroit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9AEEA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4CB76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Rechte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,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glatte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schlichte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45365E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al </w:t>
            </w: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derecho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F36486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diritta</w:t>
            </w:r>
          </w:p>
        </w:tc>
      </w:tr>
      <w:tr xmlns:wp14="http://schemas.microsoft.com/office/word/2010/wordml" w:rsidRPr="00EB1FC0" w:rsidR="00EB1FC0" w:rsidTr="315367D2" w14:paraId="762748B0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BC31DB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envers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ED2821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Purl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03DCD8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Linke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 xml:space="preserve">,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rauhe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krause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masce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F5606E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reves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1C4FA3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rovescia</w:t>
            </w:r>
          </w:p>
        </w:tc>
      </w:tr>
      <w:tr xmlns:wp14="http://schemas.microsoft.com/office/word/2010/wordml" w:rsidRPr="00EB1FC0" w:rsidR="00EB1FC0" w:rsidTr="315367D2" w14:paraId="0F6AAF3A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941DC0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glissée endroit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FCEFF3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Slip </w:t>
            </w: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knitwise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B3A56D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rechts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abheben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9701D1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leventado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la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derecha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deslizado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AEF7E8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passata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diritto</w:t>
            </w:r>
          </w:p>
        </w:tc>
      </w:tr>
      <w:tr xmlns:wp14="http://schemas.microsoft.com/office/word/2010/wordml" w:rsidRPr="00EB1FC0" w:rsidR="00EB1FC0" w:rsidTr="315367D2" w14:paraId="7C8E455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C852C6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glissée envers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55225C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Slip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purlwise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D869AA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links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abheben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8EAC2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leventado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revés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645D9F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passata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rovescio</w:t>
            </w:r>
          </w:p>
        </w:tc>
      </w:tr>
      <w:tr xmlns:wp14="http://schemas.microsoft.com/office/word/2010/wordml" w:rsidRPr="00EB1FC0" w:rsidR="00EB1FC0" w:rsidTr="315367D2" w14:paraId="305B9E60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0B601D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lisière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427CC0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Edge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B97172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Randmasche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D9E2EB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Malla de borde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985176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vivagno</w:t>
            </w:r>
          </w:p>
        </w:tc>
      </w:tr>
      <w:tr xmlns:wp14="http://schemas.microsoft.com/office/word/2010/wordml" w:rsidRPr="00EB1FC0" w:rsidR="00EB1FC0" w:rsidTr="315367D2" w14:paraId="4309EBF3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CBB5E0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rabattue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3EF702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passed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over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7BAB06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Eine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überziehen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AB74ED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Malla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rematada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C1E4C8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accavaliata</w:t>
            </w:r>
          </w:p>
        </w:tc>
      </w:tr>
      <w:tr xmlns:wp14="http://schemas.microsoft.com/office/word/2010/wordml" w:rsidRPr="00EB1FC0" w:rsidR="00EB1FC0" w:rsidTr="315367D2" w14:paraId="16B1FE47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613877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Maille torse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4A7F40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Twisted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ou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Crossed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stitch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E474E2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Verdrehte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8E1AE2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Malla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torcida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A40BC8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ritorta</w:t>
            </w:r>
          </w:p>
        </w:tc>
      </w:tr>
      <w:tr xmlns:wp14="http://schemas.microsoft.com/office/word/2010/wordml" w:rsidRPr="00EB1FC0" w:rsidR="00EB1FC0" w:rsidTr="315367D2" w14:paraId="2662FF9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15F87E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Montage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9216F9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Casting on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A1B0C5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Anschlag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67D44A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Montaje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5387D0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Confezione</w:t>
            </w:r>
          </w:p>
        </w:tc>
      </w:tr>
      <w:tr xmlns:wp14="http://schemas.microsoft.com/office/word/2010/wordml" w:rsidRPr="00EB1FC0" w:rsidR="00EB1FC0" w:rsidTr="315367D2" w14:paraId="3A24942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812D1F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Monter (des mailles)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675172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Cast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2048A5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Anschlagen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067DFF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Armar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ou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Comenzar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gram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</w:t>
            </w:r>
            <w:proofErr w:type="gramEnd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tejer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3DF39B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Montare</w:t>
            </w:r>
          </w:p>
        </w:tc>
      </w:tr>
      <w:tr xmlns:wp14="http://schemas.microsoft.com/office/word/2010/wordml" w:rsidRPr="00EB1FC0" w:rsidR="00EB1FC0" w:rsidTr="315367D2" w14:paraId="3A0FF5F2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630AD6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182907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BA226A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7AD93B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DE4B5B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05947845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9483A9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lastRenderedPageBreak/>
              <w:t>Ourlet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BA707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Hem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CE6C46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Saum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015198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Dobladillo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529A86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Orlo</w:t>
            </w:r>
          </w:p>
        </w:tc>
      </w:tr>
      <w:tr xmlns:wp14="http://schemas.microsoft.com/office/word/2010/wordml" w:rsidRPr="00EB1FC0" w:rsidR="00EB1FC0" w:rsidTr="315367D2" w14:paraId="66204FF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DBF0D7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62F1B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2F2C34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80A4E5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921983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0B0E6A1B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3ACFD3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Point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2CAA46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Pattern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BB888A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Muster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Stich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712EE5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1E697E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</w:p>
        </w:tc>
      </w:tr>
      <w:tr xmlns:wp14="http://schemas.microsoft.com/office/word/2010/wordml" w:rsidRPr="00EB1FC0" w:rsidR="00EB1FC0" w:rsidTr="315367D2" w14:paraId="296FEF7D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194DBD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69D0D3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4CD245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231BE6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6FEB5B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4410A2A1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83F1F5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Rabattre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3BFC0F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cast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off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CD99F0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Abketten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der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reihe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B51122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Rematar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F71FAF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Intrecciare</w:t>
            </w:r>
          </w:p>
        </w:tc>
      </w:tr>
      <w:tr xmlns:wp14="http://schemas.microsoft.com/office/word/2010/wordml" w:rsidRPr="00EB1FC0" w:rsidR="00EB1FC0" w:rsidTr="315367D2" w14:paraId="08F0ED2F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E07117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Rang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7E9BB1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Row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D61B48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Reihe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13CBA5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Vuelta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99040B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Riga</w:t>
            </w:r>
          </w:p>
        </w:tc>
      </w:tr>
      <w:tr xmlns:wp14="http://schemas.microsoft.com/office/word/2010/wordml" w:rsidRPr="00EB1FC0" w:rsidR="00EB1FC0" w:rsidTr="315367D2" w14:paraId="0F836082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5FBCA7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Rattraper des m. perdues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0EF1DC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To pick up dropped stitches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995927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Aufheben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heruntergefallener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3ACB3E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Levantar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puntos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perdidos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CA377E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Rimagliare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delle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perdute</w:t>
            </w:r>
          </w:p>
        </w:tc>
      </w:tr>
      <w:tr xmlns:wp14="http://schemas.microsoft.com/office/word/2010/wordml" w:rsidRPr="00EB1FC0" w:rsidR="00EB1FC0" w:rsidTr="315367D2" w14:paraId="3544CEB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29C0CC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Relever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8102B3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</w:t>
            </w: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up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3051AB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Auffassen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EF4E06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Levantar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A0C06A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Rialzare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ou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Riprendere</w:t>
            </w:r>
          </w:p>
        </w:tc>
      </w:tr>
      <w:tr xmlns:wp14="http://schemas.microsoft.com/office/word/2010/wordml" w:rsidRPr="00EB1FC0" w:rsidR="00EB1FC0" w:rsidTr="315367D2" w14:paraId="4B6227B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8A9623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Remmailler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82CB82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To pick up the loops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4F4379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Die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wieder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aufnehmen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69CD31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Remallar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7E3FFE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Rimagliare</w:t>
            </w:r>
          </w:p>
        </w:tc>
      </w:tr>
      <w:tr xmlns:wp14="http://schemas.microsoft.com/office/word/2010/wordml" w:rsidRPr="00EB1FC0" w:rsidR="00EB1FC0" w:rsidTr="315367D2" w14:paraId="4CD877B2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55B9C7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Reprendre à *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A8CC88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Repeat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from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*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E1D87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Wiederholungs-zeichen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*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4FCC4A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Volver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tomar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*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378F18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Riprendere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all’ *</w:t>
            </w:r>
          </w:p>
        </w:tc>
      </w:tr>
      <w:tr xmlns:wp14="http://schemas.microsoft.com/office/word/2010/wordml" w:rsidRPr="00EB1FC0" w:rsidR="00EB1FC0" w:rsidTr="315367D2" w14:paraId="389FD25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7353CC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Revenir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EB359B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work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back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39C40E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Zurückstricken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24202E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Volver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tomar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*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0B1BF3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Ritornare</w:t>
            </w:r>
          </w:p>
        </w:tc>
      </w:tr>
      <w:tr xmlns:wp14="http://schemas.microsoft.com/office/word/2010/wordml" w:rsidRPr="00EB1FC0" w:rsidR="00EB1FC0" w:rsidTr="315367D2" w14:paraId="30D7AA69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196D06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FF1C9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D072C0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8A2191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D18F9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0D275C46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50895B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Surjet simple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B58996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slip 1, knit 1, pass slip stich over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psso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E36092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Ein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einfacher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uberzug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(1 Ma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abheben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, 1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abstricken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und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die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abgehobene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über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die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gestrickte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masche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ziehen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6A0B85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el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deslizado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sobre el </w:t>
            </w: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derecho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, 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pasarlo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A35443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Accavallammento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semplice</w:t>
            </w:r>
          </w:p>
        </w:tc>
      </w:tr>
      <w:tr xmlns:wp14="http://schemas.microsoft.com/office/word/2010/wordml" w:rsidRPr="00EB1FC0" w:rsidR="00EB1FC0" w:rsidTr="315367D2" w14:paraId="6785B5C8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2F622A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Surjet double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FA3DC9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slip 1, knit 2 together (k2tog), pass slip stitch over (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psso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val="en-US"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3E133E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Ein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doppelter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uberzug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(1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abheben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, 2 Ma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zusammenstrikken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und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die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abgehobene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über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die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gestrickte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Ma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ziehen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309258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Pasar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el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deslizado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sobre los dos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puntos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derecho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AA026E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Accavallammento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doppio</w:t>
            </w:r>
          </w:p>
        </w:tc>
      </w:tr>
      <w:tr xmlns:wp14="http://schemas.microsoft.com/office/word/2010/wordml" w:rsidRPr="00EB1FC0" w:rsidR="00EB1FC0" w:rsidTr="315367D2" w14:paraId="51E3B92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9F7321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lastRenderedPageBreak/>
              <w:t>Sous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2576DB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Under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AD1080D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Unter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3B6ABE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Debajo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AC3AA5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Sotto</w:t>
            </w:r>
            <w:proofErr w:type="spellEnd"/>
          </w:p>
        </w:tc>
      </w:tr>
      <w:tr xmlns:wp14="http://schemas.microsoft.com/office/word/2010/wordml" w:rsidRPr="00EB1FC0" w:rsidR="00EB1FC0" w:rsidTr="315367D2" w14:paraId="238601FE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F3CABC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B08B5D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6DEB4A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AD9C6F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B1F511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</w:p>
        </w:tc>
      </w:tr>
      <w:tr xmlns:wp14="http://schemas.microsoft.com/office/word/2010/wordml" w:rsidRPr="00EB1FC0" w:rsidR="00EB1FC0" w:rsidTr="315367D2" w14:paraId="2BC7523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1AF8FA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Terminaison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6F0EB8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Casting off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F350EE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Fertigstellung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A34EF7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Terminacion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528A44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Termine</w:t>
            </w:r>
          </w:p>
        </w:tc>
      </w:tr>
      <w:tr xmlns:wp14="http://schemas.microsoft.com/office/word/2010/wordml" w:rsidRPr="00EB1FC0" w:rsidR="00EB1FC0" w:rsidTr="315367D2" w14:paraId="5E00F02A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291C86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Tour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847A20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Round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5C3B48A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Runde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B7D1E0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Hilera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355BB8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Giro</w:t>
            </w:r>
          </w:p>
        </w:tc>
      </w:tr>
      <w:tr xmlns:wp14="http://schemas.microsoft.com/office/word/2010/wordml" w:rsidRPr="00EB1FC0" w:rsidR="00EB1FC0" w:rsidTr="315367D2" w14:paraId="17ED24BF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4B6340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Tourner l’ouvrage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7F96E2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turn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(the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work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173310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Arbeit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wenden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C2908F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Dar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vuelta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4F693F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Voltare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(il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)</w:t>
            </w:r>
          </w:p>
        </w:tc>
      </w:tr>
      <w:tr xmlns:wp14="http://schemas.microsoft.com/office/word/2010/wordml" w:rsidRPr="00EB1FC0" w:rsidR="00EB1FC0" w:rsidTr="315367D2" w14:paraId="523ABF43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FA408E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Travail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68FBDB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47B7C3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Arbeit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F0093B1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Trabajo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F109FFF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</w:p>
        </w:tc>
      </w:tr>
      <w:tr xmlns:wp14="http://schemas.microsoft.com/office/word/2010/wordml" w:rsidRPr="00EB1FC0" w:rsidR="00EB1FC0" w:rsidTr="315367D2" w14:paraId="68223C90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1211EC40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Tricot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34DFDD2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Knitting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A73C22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Stricken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oder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strickarbeit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B30664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de malla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B9541F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</w:p>
        </w:tc>
      </w:tr>
      <w:tr xmlns:wp14="http://schemas.microsoft.com/office/word/2010/wordml" w:rsidRPr="00EB1FC0" w:rsidR="00EB1FC0" w:rsidTr="315367D2" w14:paraId="51CD6B0C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53846AD3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Tricoter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7CE3928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To </w:t>
            </w:r>
            <w:r w:rsidRPr="315367D2" w:rsidR="315367D2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EEEA4B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Stricken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4C905AD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Hacer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ou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Tejer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EE2BB4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Lavorare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maglia</w:t>
            </w:r>
          </w:p>
        </w:tc>
      </w:tr>
      <w:tr xmlns:wp14="http://schemas.microsoft.com/office/word/2010/wordml" w:rsidRPr="00EB1FC0" w:rsidR="00EB1FC0" w:rsidTr="315367D2" w14:paraId="21F19DEB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DC9DE15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Tricot à plat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93273C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Open ou Flat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knitting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313D954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Offene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arbeit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16A1786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proofErr w:type="spellEnd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llano</w:t>
            </w:r>
            <w:proofErr w:type="spellEnd"/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09C6F18E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a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piatto</w:t>
            </w:r>
          </w:p>
        </w:tc>
      </w:tr>
      <w:tr xmlns:wp14="http://schemas.microsoft.com/office/word/2010/wordml" w:rsidRPr="00EB1FC0" w:rsidR="00EB1FC0" w:rsidTr="315367D2" w14:paraId="1E109934" wp14:textId="77777777">
        <w:trPr>
          <w:trHeight w:val="255"/>
        </w:trPr>
        <w:tc>
          <w:tcPr>
            <w:tcW w:w="0" w:type="auto"/>
            <w:tcBorders>
              <w:top w:val="single" w:color="E5E5E5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8F543A9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0EB1FC0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Tricot en rond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7919DD67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Close ou Round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knitting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36B836B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Geschlossene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Arbeit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225529AC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Punto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en 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redondo</w:t>
            </w:r>
          </w:p>
        </w:tc>
        <w:tc>
          <w:tcPr>
            <w:tcW w:w="0" w:type="auto"/>
            <w:tcBorders>
              <w:top w:val="single" w:color="E5E5E5" w:sz="6" w:space="0"/>
              <w:left w:val="single" w:color="E5E5E5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Pr="00EB1FC0" w:rsidR="00EB1FC0" w:rsidP="00EB1FC0" w:rsidRDefault="00EB1FC0" w14:paraId="6EACDF9B" wp14:textId="77777777">
            <w:pPr>
              <w:spacing w:after="36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</w:pP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>Lavoro</w:t>
            </w:r>
            <w:r w:rsidRPr="0EB1226B" w:rsidR="0EB1226B">
              <w:rPr>
                <w:rFonts w:ascii="Times New Roman" w:hAnsi="Times New Roman" w:eastAsia="Times New Roman" w:cs="Times New Roman"/>
                <w:sz w:val="24"/>
                <w:szCs w:val="24"/>
                <w:lang w:eastAsia="fr-BE"/>
              </w:rPr>
              <w:t xml:space="preserve"> in tondo</w:t>
            </w:r>
          </w:p>
        </w:tc>
      </w:tr>
    </w:tbl>
    <w:p xmlns:wp14="http://schemas.microsoft.com/office/word/2010/wordml" w:rsidRPr="00EB1FC0" w:rsidR="00EB1FC0" w:rsidP="00EB1FC0" w:rsidRDefault="00EB1FC0" w14:paraId="4E5FD1FA" wp14:textId="77777777">
      <w:pPr>
        <w:shd w:val="clear" w:color="auto" w:fill="FFFFFF"/>
        <w:spacing w:after="240" w:line="240" w:lineRule="auto"/>
        <w:outlineLvl w:val="2"/>
        <w:rPr>
          <w:rFonts w:ascii="Helvetica" w:hAnsi="Helvetica" w:eastAsia="Times New Roman" w:cs="Helvetica"/>
          <w:b/>
          <w:bCs/>
          <w:color w:val="1A1A1A"/>
          <w:sz w:val="18"/>
          <w:szCs w:val="18"/>
          <w:lang w:eastAsia="fr-BE"/>
        </w:rPr>
      </w:pPr>
      <w:r w:rsidRPr="00EB1FC0">
        <w:rPr>
          <w:rFonts w:ascii="Helvetica" w:hAnsi="Helvetica" w:eastAsia="Times New Roman" w:cs="Helvetica"/>
          <w:b/>
          <w:bCs/>
          <w:color w:val="1A1A1A"/>
          <w:sz w:val="18"/>
          <w:szCs w:val="18"/>
          <w:lang w:eastAsia="fr-BE"/>
        </w:rPr>
        <w:t>Partager :</w:t>
      </w:r>
    </w:p>
    <w:p xmlns:wp14="http://schemas.microsoft.com/office/word/2010/wordml" w:rsidRPr="00EB1FC0" w:rsidR="00EB1FC0" w:rsidP="00EB1FC0" w:rsidRDefault="00EB1FC0" w14:paraId="51385231" wp14:textId="77777777">
      <w:pPr>
        <w:numPr>
          <w:ilvl w:val="0"/>
          <w:numId w:val="1"/>
        </w:numPr>
        <w:shd w:val="clear" w:color="auto" w:fill="FFFFFF"/>
        <w:spacing w:after="75" w:line="240" w:lineRule="auto"/>
        <w:ind w:right="75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hyperlink w:tgtFrame="_blank" w:tooltip="Cliquez pour partager sur Facebook" w:history="1" r:id="rId6">
        <w:r w:rsidRPr="00EB1FC0">
          <w:rPr>
            <w:rFonts w:ascii="Arial" w:hAnsi="Arial" w:eastAsia="Times New Roman" w:cs="Arial"/>
            <w:color w:val="0000FF"/>
            <w:sz w:val="18"/>
            <w:szCs w:val="18"/>
            <w:u w:val="single"/>
            <w:bdr w:val="single" w:color="CCCCCC" w:sz="6" w:space="1" w:frame="1"/>
            <w:shd w:val="clear" w:color="auto" w:fill="F8F8F8"/>
            <w:lang w:eastAsia="fr-BE"/>
          </w:rPr>
          <w:t>Facebook</w:t>
        </w:r>
      </w:hyperlink>
    </w:p>
    <w:p xmlns:wp14="http://schemas.microsoft.com/office/word/2010/wordml" w:rsidRPr="00EB1FC0" w:rsidR="00EB1FC0" w:rsidP="00EB1FC0" w:rsidRDefault="00EB1FC0" w14:paraId="6E7BEAA2" wp14:textId="77777777">
      <w:pPr>
        <w:shd w:val="clear" w:color="auto" w:fill="FFFFFF"/>
        <w:spacing w:after="0" w:line="240" w:lineRule="auto"/>
        <w:ind w:left="720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> </w:t>
      </w:r>
    </w:p>
    <w:p xmlns:wp14="http://schemas.microsoft.com/office/word/2010/wordml" w:rsidRPr="00EB1FC0" w:rsidR="00EB1FC0" w:rsidP="00EB1FC0" w:rsidRDefault="00EB1FC0" w14:paraId="1CBF4455" wp14:textId="77777777">
      <w:pPr>
        <w:numPr>
          <w:ilvl w:val="0"/>
          <w:numId w:val="1"/>
        </w:numPr>
        <w:shd w:val="clear" w:color="auto" w:fill="FFFFFF"/>
        <w:spacing w:after="75" w:line="240" w:lineRule="auto"/>
        <w:ind w:right="75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hyperlink w:tgtFrame="_blank" w:tooltip="Cliquez pour partager sur Twitter" w:history="1" r:id="rId7">
        <w:r w:rsidRPr="00EB1FC0">
          <w:rPr>
            <w:rFonts w:ascii="Arial" w:hAnsi="Arial" w:eastAsia="Times New Roman" w:cs="Arial"/>
            <w:color w:val="0000FF"/>
            <w:sz w:val="18"/>
            <w:szCs w:val="18"/>
            <w:u w:val="single"/>
            <w:bdr w:val="single" w:color="CCCCCC" w:sz="6" w:space="1" w:frame="1"/>
            <w:shd w:val="clear" w:color="auto" w:fill="F8F8F8"/>
            <w:lang w:eastAsia="fr-BE"/>
          </w:rPr>
          <w:t>Twitter</w:t>
        </w:r>
      </w:hyperlink>
    </w:p>
    <w:p xmlns:wp14="http://schemas.microsoft.com/office/word/2010/wordml" w:rsidRPr="00EB1FC0" w:rsidR="00EB1FC0" w:rsidP="00EB1FC0" w:rsidRDefault="00EB1FC0" w14:paraId="63E4A9CD" wp14:textId="77777777">
      <w:pPr>
        <w:shd w:val="clear" w:color="auto" w:fill="FFFFFF"/>
        <w:spacing w:after="0" w:line="240" w:lineRule="auto"/>
        <w:ind w:left="720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> </w:t>
      </w:r>
    </w:p>
    <w:p xmlns:wp14="http://schemas.microsoft.com/office/word/2010/wordml" w:rsidRPr="00EB1FC0" w:rsidR="00EB1FC0" w:rsidP="00EB1FC0" w:rsidRDefault="00EB1FC0" w14:paraId="65F9C3DC" wp14:textId="77777777">
      <w:pPr>
        <w:numPr>
          <w:ilvl w:val="0"/>
          <w:numId w:val="1"/>
        </w:numPr>
        <w:shd w:val="clear" w:color="auto" w:fill="FFFFFF"/>
        <w:spacing w:after="75" w:line="240" w:lineRule="auto"/>
        <w:ind w:right="75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</w:p>
    <w:p xmlns:wp14="http://schemas.microsoft.com/office/word/2010/wordml" w:rsidRPr="00EB1FC0" w:rsidR="00EB1FC0" w:rsidP="00EB1FC0" w:rsidRDefault="00EB1FC0" w14:paraId="7CDE86FA" wp14:textId="77777777">
      <w:pPr>
        <w:pBdr>
          <w:bottom w:val="double" w:color="E5E5E5" w:sz="6" w:space="0"/>
        </w:pBdr>
        <w:shd w:val="clear" w:color="auto" w:fill="FFFFFF"/>
        <w:spacing w:after="0" w:line="240" w:lineRule="auto"/>
        <w:outlineLvl w:val="3"/>
        <w:rPr>
          <w:rFonts w:ascii="Helvetica" w:hAnsi="Helvetica" w:eastAsia="Times New Roman" w:cs="Helvetica"/>
          <w:b/>
          <w:bCs/>
          <w:color w:val="444444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b/>
          <w:bCs/>
          <w:color w:val="444444"/>
          <w:sz w:val="23"/>
          <w:szCs w:val="23"/>
          <w:shd w:val="clear" w:color="auto" w:fill="FFFFFF"/>
          <w:lang w:eastAsia="fr-BE"/>
        </w:rPr>
        <w:t>Infos pratiques</w:t>
      </w:r>
    </w:p>
    <w:p xmlns:wp14="http://schemas.microsoft.com/office/word/2010/wordml" w:rsidRPr="00EB1FC0" w:rsidR="00EB1FC0" w:rsidP="00EB1FC0" w:rsidRDefault="00EB1FC0" w14:paraId="69F0F765" wp14:textId="77777777">
      <w:pPr>
        <w:shd w:val="clear" w:color="auto" w:fill="FFFFFF"/>
        <w:spacing w:before="240" w:after="240" w:line="240" w:lineRule="auto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>Laine et Tricot</w:t>
      </w: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br/>
      </w: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>16 rue Arago</w:t>
      </w: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br/>
      </w: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>44240 La Chapelle sur Erdre</w:t>
      </w:r>
    </w:p>
    <w:p xmlns:wp14="http://schemas.microsoft.com/office/word/2010/wordml" w:rsidRPr="00EB1FC0" w:rsidR="00EB1FC0" w:rsidP="00EB1FC0" w:rsidRDefault="00EB1FC0" w14:paraId="3C5F069C" wp14:textId="77777777">
      <w:pPr>
        <w:shd w:val="clear" w:color="auto" w:fill="FFFFFF"/>
        <w:spacing w:before="240" w:line="240" w:lineRule="auto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hyperlink w:history="1" r:id="rId8">
        <w:r w:rsidRPr="00EB1FC0">
          <w:rPr>
            <w:rFonts w:ascii="Helvetica" w:hAnsi="Helvetica" w:eastAsia="Times New Roman" w:cs="Helvetica"/>
            <w:color w:val="45454C"/>
            <w:sz w:val="23"/>
            <w:szCs w:val="23"/>
            <w:u w:val="single"/>
            <w:lang w:eastAsia="fr-BE"/>
          </w:rPr>
          <w:t>Plus d’informations ici</w:t>
        </w:r>
      </w:hyperlink>
    </w:p>
    <w:p xmlns:wp14="http://schemas.microsoft.com/office/word/2010/wordml" w:rsidRPr="00EB1FC0" w:rsidR="00EB1FC0" w:rsidP="00EB1FC0" w:rsidRDefault="00EB1FC0" w14:paraId="551B35F1" wp14:textId="77777777">
      <w:pPr>
        <w:pBdr>
          <w:bottom w:val="double" w:color="E5E5E5" w:sz="6" w:space="0"/>
        </w:pBdr>
        <w:shd w:val="clear" w:color="auto" w:fill="FFFFFF"/>
        <w:spacing w:after="0" w:line="240" w:lineRule="auto"/>
        <w:outlineLvl w:val="3"/>
        <w:rPr>
          <w:rFonts w:ascii="Helvetica" w:hAnsi="Helvetica" w:eastAsia="Times New Roman" w:cs="Helvetica"/>
          <w:b/>
          <w:bCs/>
          <w:color w:val="444444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b/>
          <w:bCs/>
          <w:color w:val="444444"/>
          <w:sz w:val="23"/>
          <w:szCs w:val="23"/>
          <w:shd w:val="clear" w:color="auto" w:fill="FFFFFF"/>
          <w:lang w:eastAsia="fr-BE"/>
        </w:rPr>
        <w:t>Espace d’aide en ligne</w:t>
      </w:r>
    </w:p>
    <w:p xmlns:wp14="http://schemas.microsoft.com/office/word/2010/wordml" w:rsidRPr="00EB1FC0" w:rsidR="00EB1FC0" w:rsidP="00EB1FC0" w:rsidRDefault="00EB1FC0" w14:paraId="10F7F79D" wp14:textId="77777777">
      <w:pPr>
        <w:shd w:val="clear" w:color="auto" w:fill="FFFFFF"/>
        <w:spacing w:line="240" w:lineRule="auto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 xml:space="preserve">Cet espace vous permettra de </w:t>
      </w:r>
      <w:proofErr w:type="spellStart"/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>retrouvez</w:t>
      </w:r>
      <w:proofErr w:type="spellEnd"/>
      <w:r w:rsidRPr="00EB1FC0"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  <w:t xml:space="preserve"> les informations essentielles et utiles pour l'utilisation et le choix des produits que vous pourrez choisir chez Laine &amp; Tricot</w:t>
      </w:r>
    </w:p>
    <w:p xmlns:wp14="http://schemas.microsoft.com/office/word/2010/wordml" w:rsidRPr="00EB1FC0" w:rsidR="00EB1FC0" w:rsidP="00EB1FC0" w:rsidRDefault="00EB1FC0" w14:paraId="1A2BF720" wp14:textId="77777777">
      <w:pPr>
        <w:pBdr>
          <w:bottom w:val="double" w:color="E5E5E5" w:sz="6" w:space="0"/>
        </w:pBdr>
        <w:shd w:val="clear" w:color="auto" w:fill="FFFFFF"/>
        <w:spacing w:after="0" w:line="240" w:lineRule="auto"/>
        <w:outlineLvl w:val="3"/>
        <w:rPr>
          <w:rFonts w:ascii="Helvetica" w:hAnsi="Helvetica" w:eastAsia="Times New Roman" w:cs="Helvetica"/>
          <w:b/>
          <w:bCs/>
          <w:color w:val="444444"/>
          <w:sz w:val="23"/>
          <w:szCs w:val="23"/>
          <w:lang w:eastAsia="fr-BE"/>
        </w:rPr>
      </w:pPr>
      <w:r w:rsidRPr="00EB1FC0">
        <w:rPr>
          <w:rFonts w:ascii="Helvetica" w:hAnsi="Helvetica" w:eastAsia="Times New Roman" w:cs="Helvetica"/>
          <w:b/>
          <w:bCs/>
          <w:color w:val="444444"/>
          <w:sz w:val="23"/>
          <w:szCs w:val="23"/>
          <w:shd w:val="clear" w:color="auto" w:fill="FFFFFF"/>
          <w:lang w:eastAsia="fr-BE"/>
        </w:rPr>
        <w:t>Articles récents</w:t>
      </w:r>
    </w:p>
    <w:p xmlns:wp14="http://schemas.microsoft.com/office/word/2010/wordml" w:rsidRPr="00EB1FC0" w:rsidR="00EB1FC0" w:rsidP="00EB1FC0" w:rsidRDefault="00EB1FC0" w14:paraId="79EDEA0D" wp14:textId="77777777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hyperlink w:history="1" r:id="rId9">
        <w:proofErr w:type="spellStart"/>
        <w:r w:rsidRPr="00EB1FC0">
          <w:rPr>
            <w:rFonts w:ascii="Helvetica" w:hAnsi="Helvetica" w:eastAsia="Times New Roman" w:cs="Helvetica"/>
            <w:color w:val="45454C"/>
            <w:sz w:val="23"/>
            <w:szCs w:val="23"/>
            <w:u w:val="single"/>
            <w:lang w:eastAsia="fr-BE"/>
          </w:rPr>
          <w:t>L’europe</w:t>
        </w:r>
        <w:proofErr w:type="spellEnd"/>
        <w:r w:rsidRPr="00EB1FC0">
          <w:rPr>
            <w:rFonts w:ascii="Helvetica" w:hAnsi="Helvetica" w:eastAsia="Times New Roman" w:cs="Helvetica"/>
            <w:color w:val="45454C"/>
            <w:sz w:val="23"/>
            <w:szCs w:val="23"/>
            <w:u w:val="single"/>
            <w:lang w:eastAsia="fr-BE"/>
          </w:rPr>
          <w:t xml:space="preserve"> tricote (traductions)</w:t>
        </w:r>
      </w:hyperlink>
    </w:p>
    <w:p xmlns:wp14="http://schemas.microsoft.com/office/word/2010/wordml" w:rsidRPr="00EB1FC0" w:rsidR="00EB1FC0" w:rsidP="00EB1FC0" w:rsidRDefault="00EB1FC0" w14:paraId="7E132012" wp14:textId="77777777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hyperlink w:history="1" r:id="rId10">
        <w:r w:rsidRPr="00EB1FC0">
          <w:rPr>
            <w:rFonts w:ascii="Helvetica" w:hAnsi="Helvetica" w:eastAsia="Times New Roman" w:cs="Helvetica"/>
            <w:color w:val="45454C"/>
            <w:sz w:val="23"/>
            <w:szCs w:val="23"/>
            <w:u w:val="single"/>
            <w:lang w:eastAsia="fr-BE"/>
          </w:rPr>
          <w:t>Guide des matières</w:t>
        </w:r>
      </w:hyperlink>
    </w:p>
    <w:p xmlns:wp14="http://schemas.microsoft.com/office/word/2010/wordml" w:rsidRPr="00EB1FC0" w:rsidR="00EB1FC0" w:rsidP="00EB1FC0" w:rsidRDefault="00EB1FC0" w14:paraId="0357D631" wp14:textId="77777777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Helvetica" w:hAnsi="Helvetica" w:eastAsia="Times New Roman" w:cs="Helvetica"/>
          <w:color w:val="383838"/>
          <w:sz w:val="23"/>
          <w:szCs w:val="23"/>
          <w:lang w:eastAsia="fr-BE"/>
        </w:rPr>
      </w:pPr>
      <w:hyperlink w:history="1" r:id="rId11">
        <w:r w:rsidRPr="00EB1FC0">
          <w:rPr>
            <w:rFonts w:ascii="Helvetica" w:hAnsi="Helvetica" w:eastAsia="Times New Roman" w:cs="Helvetica"/>
            <w:color w:val="45454C"/>
            <w:sz w:val="23"/>
            <w:szCs w:val="23"/>
            <w:u w:val="single"/>
            <w:lang w:eastAsia="fr-BE"/>
          </w:rPr>
          <w:t>Lavage de la Laine</w:t>
        </w:r>
      </w:hyperlink>
    </w:p>
    <w:p xmlns:wp14="http://schemas.microsoft.com/office/word/2010/wordml" w:rsidR="00EB1FC0" w:rsidP="00EB1FC0" w:rsidRDefault="00EB1FC0" w14:paraId="5023141B" wp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xmlns:wp14="http://schemas.microsoft.com/office/word/2010/wordml" w:rsidR="00314DFA" w:rsidRDefault="00314DFA" w14:paraId="1F3B1409" wp14:textId="77777777"/>
    <w:sectPr w:rsidR="00314DFA" w:rsidSect="00EB1FC0">
      <w:pgSz w:w="11906" w:h="16838" w:orient="portrait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lhAycA13a0pxa" id="Rd9qXc4o"/>
    <int:WordHash hashCode="P2cg1FRvZOCa+d" id="iKPsnBli"/>
    <int:WordHash hashCode="54XdZ364hO3wxj" id="o7JsEItz"/>
    <int:WordHash hashCode="8DwKWcWUVO6iXM" id="bbmEAN6e"/>
    <int:WordHash hashCode="9MTubqJrVTMZc2" id="EilLhJJ4"/>
    <int:ParagraphRange paragraphId="1073863751" textId="2004318071" start="0" length="7" invalidationStart="0" invalidationLength="7" id="AbIvl3Jx"/>
  </int:Manifest>
  <int:Observations>
    <int:Content id="Rd9qXc4o">
      <int:Rejection type="LegacyProofing"/>
    </int:Content>
    <int:Content id="iKPsnBli">
      <int:Rejection type="LegacyProofing"/>
    </int:Content>
    <int:Content id="o7JsEItz">
      <int:Rejection type="LegacyProofing"/>
    </int:Content>
    <int:Content id="bbmEAN6e">
      <int:Rejection type="LegacyProofing"/>
    </int:Content>
    <int:Content id="EilLhJJ4">
      <int:Rejection type="LegacyProofing"/>
    </int:Content>
    <int:Content id="AbIvl3J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E5E"/>
    <w:multiLevelType w:val="multilevel"/>
    <w:tmpl w:val="AB28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A27201F"/>
    <w:multiLevelType w:val="multilevel"/>
    <w:tmpl w:val="D5A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C0"/>
    <w:rsid w:val="00314DFA"/>
    <w:rsid w:val="00EB1FC0"/>
    <w:rsid w:val="09227762"/>
    <w:rsid w:val="0EB1226B"/>
    <w:rsid w:val="203F2B22"/>
    <w:rsid w:val="315367D2"/>
    <w:rsid w:val="33D25106"/>
    <w:rsid w:val="707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CBC6"/>
  <w15:docId w15:val="{995E0A16-28D9-4B6D-8515-51677675FD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B1F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Policepardfaut"/>
    <w:rsid w:val="00EB1FC0"/>
  </w:style>
  <w:style w:type="character" w:styleId="eop" w:customStyle="1">
    <w:name w:val="eop"/>
    <w:basedOn w:val="Policepardfaut"/>
    <w:rsid w:val="00EB1FC0"/>
  </w:style>
  <w:style w:type="character" w:styleId="Lienhypertexte">
    <w:name w:val="Hyperlink"/>
    <w:basedOn w:val="Policepardfaut"/>
    <w:uiPriority w:val="99"/>
    <w:unhideWhenUsed/>
    <w:rsid w:val="00EB1FC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B1F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FC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EB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EB1FC0"/>
  </w:style>
  <w:style w:type="character" w:customStyle="1" w:styleId="eop">
    <w:name w:val="eop"/>
    <w:basedOn w:val="Policepardfaut"/>
    <w:rsid w:val="00EB1FC0"/>
  </w:style>
  <w:style w:type="character" w:styleId="Lienhypertexte">
    <w:name w:val="Hyperlink"/>
    <w:basedOn w:val="Policepardfaut"/>
    <w:uiPriority w:val="99"/>
    <w:unhideWhenUsed/>
    <w:rsid w:val="00EB1FC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B1F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F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5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53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7774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aine-et-tricot.com/contact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hyperlink" Target="https://doc.laine-et-tricot.com/blog/leurope-tricote-traductions/?share=twitter&amp;nb=1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doc.laine-et-tricot.com/blog/leurope-tricote-traductions/?share=facebook&amp;nb=1" TargetMode="External" Id="rId6" /><Relationship Type="http://schemas.openxmlformats.org/officeDocument/2006/relationships/hyperlink" Target="https://doc.laine-et-tricot.com/blog/lavage-de-la-laine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doc.laine-et-tricot.com/blog/guide-des-matieres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doc.laine-et-tricot.com/blog/leurope-tricote-traductions/" TargetMode="External" Id="rId9" /><Relationship Type="http://schemas.microsoft.com/office/2019/09/relationships/intelligence" Target="intelligence.xml" Id="Rd9ddd54289a4478d" /><Relationship Type="http://schemas.openxmlformats.org/officeDocument/2006/relationships/hyperlink" Target="http://doc.laine-et-tricot.com/blog/leurope-tricote-traductions/" TargetMode="External" Id="Rfcc9a367fcef4b49" /><Relationship Type="http://schemas.openxmlformats.org/officeDocument/2006/relationships/hyperlink" Target="http://doc.laine-et-tricot.com/blog/leurope-tricote-traductions/" TargetMode="External" Id="R01ac2eacfa4f4d42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Yolaine MOlle</lastModifiedBy>
  <revision>5</revision>
  <dcterms:created xsi:type="dcterms:W3CDTF">2019-09-10T16:41:00.0000000Z</dcterms:created>
  <dcterms:modified xsi:type="dcterms:W3CDTF">2025-05-07T19:17:19.0594489Z</dcterms:modified>
</coreProperties>
</file>