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986315" w:rsidP="00570046" w:rsidRDefault="00986315" w14:paraId="672A6659" wp14:textId="77777777">
      <w:pPr>
        <w:rPr>
          <w:sz w:val="36"/>
          <w:szCs w:val="36"/>
          <w:lang w:val="fr-BE"/>
        </w:rPr>
      </w:pPr>
    </w:p>
    <w:p xmlns:wp14="http://schemas.microsoft.com/office/word/2010/wordml" w:rsidRPr="00986315" w:rsidR="00986315" w:rsidP="00986315" w:rsidRDefault="00986315" w14:paraId="421FEBAF" wp14:textId="77777777">
      <w:pPr>
        <w:spacing w:line="0" w:lineRule="atLeast"/>
        <w:rPr>
          <w:rFonts w:asciiTheme="minorHAnsi" w:hAnsiTheme="minorHAnsi" w:eastAsiaTheme="minorHAnsi" w:cstheme="minorBidi"/>
          <w:sz w:val="22"/>
          <w:szCs w:val="22"/>
          <w:lang w:val="fr-BE"/>
        </w:rPr>
      </w:pPr>
      <w:r w:rsidRPr="00986315">
        <w:rPr>
          <w:rFonts w:asciiTheme="minorHAnsi" w:hAnsiTheme="minorHAnsi" w:eastAsiaTheme="minorHAnsi" w:cstheme="minorBidi"/>
          <w:sz w:val="22"/>
          <w:szCs w:val="22"/>
          <w:lang w:val="fr-BE"/>
        </w:rPr>
        <w:t>Traduite</w:t>
      </w:r>
    </w:p>
    <w:p xmlns:wp14="http://schemas.microsoft.com/office/word/2010/wordml" w:rsidRPr="00986315" w:rsidR="00986315" w:rsidP="00986315" w:rsidRDefault="00986315" w14:paraId="6B1A6D4F" wp14:textId="77777777">
      <w:pPr>
        <w:spacing w:before="40"/>
        <w:outlineLvl w:val="5"/>
        <w:rPr>
          <w:rFonts w:ascii="Cambria" w:hAnsi="Cambria"/>
          <w:b/>
          <w:color w:val="243F60"/>
          <w:sz w:val="32"/>
          <w:szCs w:val="32"/>
          <w:lang w:val="fr-BE" w:eastAsia="fr-BE"/>
        </w:rPr>
      </w:pPr>
      <w:r w:rsidRPr="00986315">
        <w:rPr>
          <w:b/>
          <w:color w:val="243F60"/>
          <w:sz w:val="32"/>
          <w:szCs w:val="32"/>
          <w:lang w:val="fr-FR" w:eastAsia="fr-BE"/>
        </w:rPr>
        <w:t>Table des matières</w:t>
      </w:r>
    </w:p>
    <w:p xmlns:wp14="http://schemas.microsoft.com/office/word/2010/wordml" w:rsidRPr="00986315" w:rsidR="00986315" w:rsidP="00986315" w:rsidRDefault="00986315" w14:paraId="6E7BEAA2" wp14:textId="77777777">
      <w:pPr>
        <w:rPr>
          <w:color w:val="000000"/>
          <w:lang w:val="fr-BE" w:eastAsia="fr-BE"/>
        </w:rPr>
      </w:pPr>
      <w:r w:rsidRPr="00986315">
        <w:rPr>
          <w:color w:val="000000"/>
          <w:lang w:eastAsia="fr-BE"/>
        </w:rPr>
        <w:t> </w:t>
      </w:r>
    </w:p>
    <w:tbl>
      <w:tblPr>
        <w:tblW w:w="0" w:type="auto"/>
        <w:tblCellMar>
          <w:left w:w="0" w:type="dxa"/>
          <w:right w:w="0" w:type="dxa"/>
        </w:tblCellMar>
        <w:tblLook w:val="04A0" w:firstRow="1" w:lastRow="0" w:firstColumn="1" w:lastColumn="0" w:noHBand="0" w:noVBand="1"/>
      </w:tblPr>
      <w:tblGrid>
        <w:gridCol w:w="2943"/>
        <w:gridCol w:w="851"/>
      </w:tblGrid>
      <w:tr xmlns:wp14="http://schemas.microsoft.com/office/word/2010/wordml" w:rsidRPr="00986315" w:rsidR="00986315" w:rsidTr="0017042A" w14:paraId="20EDDA8B" wp14:textId="77777777">
        <w:tc>
          <w:tcPr>
            <w:tcW w:w="29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3E7A9F1C" wp14:textId="77777777">
            <w:pPr>
              <w:spacing w:before="240"/>
              <w:outlineLvl w:val="0"/>
              <w:rPr>
                <w:rFonts w:ascii="Cambria" w:hAnsi="Cambria"/>
                <w:color w:val="365F91"/>
                <w:kern w:val="36"/>
                <w:sz w:val="32"/>
                <w:szCs w:val="32"/>
                <w:lang w:val="fr-BE" w:eastAsia="fr-BE"/>
              </w:rPr>
            </w:pPr>
            <w:r w:rsidRPr="00986315">
              <w:rPr>
                <w:color w:val="365F91"/>
                <w:kern w:val="36"/>
                <w:sz w:val="32"/>
                <w:szCs w:val="32"/>
                <w:lang w:val="fr-FR" w:eastAsia="fr-BE"/>
              </w:rPr>
              <w:t>Introduction</w:t>
            </w:r>
          </w:p>
        </w:tc>
        <w:tc>
          <w:tcPr>
            <w:tcW w:w="85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649841BE" wp14:textId="77777777">
            <w:pPr>
              <w:rPr>
                <w:lang w:val="fr-BE" w:eastAsia="fr-BE"/>
              </w:rPr>
            </w:pPr>
            <w:r w:rsidRPr="00986315">
              <w:rPr>
                <w:rFonts w:ascii="MS Sans Serif" w:hAnsi="MS Sans Serif"/>
                <w:color w:val="000000"/>
                <w:sz w:val="24"/>
                <w:szCs w:val="24"/>
                <w:lang w:val="fr-FR" w:eastAsia="fr-BE"/>
              </w:rPr>
              <w:t>1</w:t>
            </w:r>
          </w:p>
        </w:tc>
      </w:tr>
      <w:tr xmlns:wp14="http://schemas.microsoft.com/office/word/2010/wordml" w:rsidRPr="00986315" w:rsidR="00986315" w:rsidTr="0017042A" w14:paraId="4D17554C"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63E4A9CD" wp14:textId="77777777">
            <w:pPr>
              <w:rPr>
                <w:lang w:val="fr-BE" w:eastAsia="fr-BE"/>
              </w:rPr>
            </w:pPr>
            <w:r w:rsidRPr="00986315">
              <w:rPr>
                <w:color w:val="000000"/>
                <w:sz w:val="24"/>
                <w:szCs w:val="24"/>
                <w:lang w:eastAsia="fr-BE"/>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4F6584BE" wp14:textId="77777777">
            <w:pPr>
              <w:rPr>
                <w:lang w:val="fr-BE" w:eastAsia="fr-BE"/>
              </w:rPr>
            </w:pPr>
            <w:r w:rsidRPr="00986315">
              <w:rPr>
                <w:rFonts w:ascii="MS Sans Serif" w:hAnsi="MS Sans Serif"/>
                <w:color w:val="000000"/>
                <w:sz w:val="24"/>
                <w:szCs w:val="24"/>
                <w:lang w:eastAsia="fr-BE"/>
              </w:rPr>
              <w:t> </w:t>
            </w:r>
          </w:p>
        </w:tc>
      </w:tr>
      <w:tr xmlns:wp14="http://schemas.microsoft.com/office/word/2010/wordml" w:rsidRPr="00986315" w:rsidR="00986315" w:rsidTr="0017042A" w14:paraId="77735C03"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34F1CCCA" wp14:textId="77777777">
            <w:pPr>
              <w:rPr>
                <w:lang w:val="fr-BE" w:eastAsia="fr-BE"/>
              </w:rPr>
            </w:pPr>
            <w:r w:rsidRPr="00986315">
              <w:rPr>
                <w:color w:val="000000"/>
                <w:sz w:val="24"/>
                <w:szCs w:val="24"/>
                <w:lang w:val="fr-FR" w:eastAsia="fr-BE"/>
              </w:rPr>
              <w:t>Installation</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2598DEE6" wp14:textId="77777777">
            <w:pPr>
              <w:rPr>
                <w:lang w:val="fr-BE" w:eastAsia="fr-BE"/>
              </w:rPr>
            </w:pPr>
            <w:r w:rsidRPr="00986315">
              <w:rPr>
                <w:rFonts w:ascii="MS Sans Serif" w:hAnsi="MS Sans Serif"/>
                <w:color w:val="000000"/>
                <w:sz w:val="24"/>
                <w:szCs w:val="24"/>
                <w:lang w:val="fr-FR" w:eastAsia="fr-BE"/>
              </w:rPr>
              <w:t>4</w:t>
            </w:r>
          </w:p>
        </w:tc>
      </w:tr>
      <w:tr xmlns:wp14="http://schemas.microsoft.com/office/word/2010/wordml" w:rsidRPr="00986315" w:rsidR="00986315" w:rsidTr="0017042A" w14:paraId="63D9C952"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09AF38FC" wp14:textId="77777777">
            <w:pPr>
              <w:rPr>
                <w:lang w:val="fr-BE" w:eastAsia="fr-BE"/>
              </w:rPr>
            </w:pPr>
            <w:r w:rsidRPr="00986315">
              <w:rPr>
                <w:color w:val="000000"/>
                <w:sz w:val="24"/>
                <w:szCs w:val="24"/>
                <w:lang w:eastAsia="fr-BE"/>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15AA318D" wp14:textId="77777777">
            <w:pPr>
              <w:rPr>
                <w:lang w:val="fr-BE" w:eastAsia="fr-BE"/>
              </w:rPr>
            </w:pPr>
            <w:r w:rsidRPr="00986315">
              <w:rPr>
                <w:rFonts w:ascii="MS Sans Serif" w:hAnsi="MS Sans Serif"/>
                <w:color w:val="000000"/>
                <w:sz w:val="24"/>
                <w:szCs w:val="24"/>
                <w:lang w:eastAsia="fr-BE"/>
              </w:rPr>
              <w:t> </w:t>
            </w:r>
          </w:p>
        </w:tc>
      </w:tr>
      <w:tr xmlns:wp14="http://schemas.microsoft.com/office/word/2010/wordml" w:rsidRPr="00986315" w:rsidR="00986315" w:rsidTr="0017042A" w14:paraId="2BDDCEE9"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7E9CBD2D" wp14:textId="77777777">
            <w:pPr>
              <w:rPr>
                <w:lang w:val="fr-BE" w:eastAsia="fr-BE"/>
              </w:rPr>
            </w:pPr>
            <w:r w:rsidRPr="00986315">
              <w:rPr>
                <w:color w:val="000000"/>
                <w:sz w:val="24"/>
                <w:szCs w:val="24"/>
                <w:lang w:val="fr-FR" w:eastAsia="fr-BE"/>
              </w:rPr>
              <w:t>Le Menu fichier</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78941E47" wp14:textId="77777777">
            <w:pPr>
              <w:rPr>
                <w:lang w:val="fr-BE" w:eastAsia="fr-BE"/>
              </w:rPr>
            </w:pPr>
            <w:r w:rsidRPr="00986315">
              <w:rPr>
                <w:rFonts w:ascii="MS Sans Serif" w:hAnsi="MS Sans Serif"/>
                <w:color w:val="000000"/>
                <w:sz w:val="24"/>
                <w:szCs w:val="24"/>
                <w:lang w:val="fr-FR" w:eastAsia="fr-BE"/>
              </w:rPr>
              <w:t>5</w:t>
            </w:r>
          </w:p>
        </w:tc>
      </w:tr>
      <w:tr xmlns:wp14="http://schemas.microsoft.com/office/word/2010/wordml" w:rsidRPr="00986315" w:rsidR="00986315" w:rsidTr="0017042A" w14:paraId="68FA2DFE"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01512BE8" wp14:textId="77777777">
            <w:pPr>
              <w:spacing w:before="40"/>
              <w:outlineLvl w:val="2"/>
              <w:rPr>
                <w:rFonts w:ascii="Cambria" w:hAnsi="Cambria"/>
                <w:color w:val="243F60"/>
                <w:sz w:val="24"/>
                <w:szCs w:val="24"/>
                <w:lang w:val="fr-BE" w:eastAsia="fr-BE"/>
              </w:rPr>
            </w:pPr>
            <w:r w:rsidRPr="00986315">
              <w:rPr>
                <w:color w:val="243F60"/>
                <w:sz w:val="24"/>
                <w:szCs w:val="24"/>
                <w:lang w:eastAsia="fr-BE"/>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0DA70637" wp14:textId="77777777">
            <w:pPr>
              <w:rPr>
                <w:lang w:val="fr-BE" w:eastAsia="fr-BE"/>
              </w:rPr>
            </w:pPr>
            <w:r w:rsidRPr="00986315">
              <w:rPr>
                <w:rFonts w:ascii="MS Sans Serif" w:hAnsi="MS Sans Serif"/>
                <w:color w:val="000000"/>
                <w:sz w:val="24"/>
                <w:szCs w:val="24"/>
                <w:lang w:eastAsia="fr-BE"/>
              </w:rPr>
              <w:t> </w:t>
            </w:r>
          </w:p>
        </w:tc>
      </w:tr>
      <w:tr xmlns:wp14="http://schemas.microsoft.com/office/word/2010/wordml" w:rsidRPr="00986315" w:rsidR="00986315" w:rsidTr="0017042A" w14:paraId="0DA3ED57"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21BF15D1" wp14:textId="77777777">
            <w:pPr>
              <w:spacing w:before="40"/>
              <w:outlineLvl w:val="2"/>
              <w:rPr>
                <w:rFonts w:ascii="Cambria" w:hAnsi="Cambria"/>
                <w:color w:val="243F60"/>
                <w:sz w:val="24"/>
                <w:szCs w:val="24"/>
                <w:lang w:val="fr-BE" w:eastAsia="fr-BE"/>
              </w:rPr>
            </w:pPr>
            <w:r w:rsidRPr="00986315">
              <w:rPr>
                <w:color w:val="243F60"/>
                <w:sz w:val="24"/>
                <w:szCs w:val="24"/>
                <w:lang w:val="fr-FR" w:eastAsia="fr-BE"/>
              </w:rPr>
              <w:t>Travailler avec des modèles</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29B4EA11" wp14:textId="77777777">
            <w:pPr>
              <w:rPr>
                <w:lang w:val="fr-BE" w:eastAsia="fr-BE"/>
              </w:rPr>
            </w:pPr>
            <w:r w:rsidRPr="00986315">
              <w:rPr>
                <w:rFonts w:ascii="MS Sans Serif" w:hAnsi="MS Sans Serif"/>
                <w:color w:val="000000"/>
                <w:sz w:val="24"/>
                <w:szCs w:val="24"/>
                <w:lang w:val="fr-FR" w:eastAsia="fr-BE"/>
              </w:rPr>
              <w:t>6</w:t>
            </w:r>
          </w:p>
        </w:tc>
      </w:tr>
      <w:tr xmlns:wp14="http://schemas.microsoft.com/office/word/2010/wordml" w:rsidRPr="00986315" w:rsidR="00986315" w:rsidTr="0017042A" w14:paraId="085AC2EF"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761F4F12" wp14:textId="77777777">
            <w:pPr>
              <w:rPr>
                <w:lang w:val="fr-BE" w:eastAsia="fr-BE"/>
              </w:rPr>
            </w:pPr>
            <w:r w:rsidRPr="00986315">
              <w:rPr>
                <w:color w:val="0000FF"/>
                <w:lang w:val="fr-FR" w:eastAsia="fr-BE"/>
              </w:rPr>
              <w:t>Ouverture d’un modèle existant</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1B87E3DE" wp14:textId="77777777">
            <w:pPr>
              <w:rPr>
                <w:lang w:val="fr-BE" w:eastAsia="fr-BE"/>
              </w:rPr>
            </w:pPr>
            <w:r w:rsidRPr="00986315">
              <w:rPr>
                <w:rFonts w:ascii="MS Sans Serif" w:hAnsi="MS Sans Serif"/>
                <w:color w:val="000000"/>
                <w:sz w:val="24"/>
                <w:szCs w:val="24"/>
                <w:lang w:val="fr-FR" w:eastAsia="fr-BE"/>
              </w:rPr>
              <w:t>6</w:t>
            </w:r>
          </w:p>
        </w:tc>
      </w:tr>
      <w:tr xmlns:wp14="http://schemas.microsoft.com/office/word/2010/wordml" w:rsidRPr="00986315" w:rsidR="00986315" w:rsidTr="0017042A" w14:paraId="4C87FF59"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14187927" wp14:textId="77777777">
            <w:pPr>
              <w:rPr>
                <w:lang w:val="fr-BE" w:eastAsia="fr-BE"/>
              </w:rPr>
            </w:pPr>
            <w:r w:rsidRPr="00986315">
              <w:rPr>
                <w:color w:val="0000FF"/>
                <w:lang w:val="fr-FR" w:eastAsia="fr-BE"/>
              </w:rPr>
              <w:t>Création d’un nouveau modèle</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1946A7AE" wp14:textId="77777777">
            <w:pPr>
              <w:rPr>
                <w:lang w:val="fr-BE" w:eastAsia="fr-BE"/>
              </w:rPr>
            </w:pPr>
            <w:r w:rsidRPr="00986315">
              <w:rPr>
                <w:rFonts w:ascii="MS Sans Serif" w:hAnsi="MS Sans Serif"/>
                <w:color w:val="000000"/>
                <w:sz w:val="24"/>
                <w:szCs w:val="24"/>
                <w:lang w:val="fr-FR" w:eastAsia="fr-BE"/>
              </w:rPr>
              <w:t>6</w:t>
            </w:r>
          </w:p>
        </w:tc>
      </w:tr>
      <w:tr xmlns:wp14="http://schemas.microsoft.com/office/word/2010/wordml" w:rsidRPr="00986315" w:rsidR="00986315" w:rsidTr="0017042A" w14:paraId="04569E38"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4D20B2C3" wp14:textId="77777777">
            <w:pPr>
              <w:rPr>
                <w:lang w:val="fr-BE" w:eastAsia="fr-BE"/>
              </w:rPr>
            </w:pPr>
            <w:r w:rsidRPr="00986315">
              <w:rPr>
                <w:color w:val="0000FF"/>
                <w:lang w:val="fr-FR" w:eastAsia="fr-BE"/>
              </w:rPr>
              <w:t>À l’aide de la grille de l’imprimante principale</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6DDB914C" wp14:textId="77777777">
            <w:pPr>
              <w:rPr>
                <w:lang w:val="fr-BE" w:eastAsia="fr-BE"/>
              </w:rPr>
            </w:pPr>
            <w:r w:rsidRPr="00986315">
              <w:rPr>
                <w:rFonts w:ascii="MS Sans Serif" w:hAnsi="MS Sans Serif"/>
                <w:color w:val="000000"/>
                <w:sz w:val="24"/>
                <w:szCs w:val="24"/>
                <w:lang w:val="fr-FR" w:eastAsia="fr-BE"/>
              </w:rPr>
              <w:t>6</w:t>
            </w:r>
          </w:p>
        </w:tc>
      </w:tr>
      <w:tr xmlns:wp14="http://schemas.microsoft.com/office/word/2010/wordml" w:rsidRPr="00986315" w:rsidR="00986315" w:rsidTr="0017042A" w14:paraId="36D49F96"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75822115" wp14:textId="77777777">
            <w:pPr>
              <w:rPr>
                <w:lang w:val="fr-BE" w:eastAsia="fr-BE"/>
              </w:rPr>
            </w:pPr>
            <w:r w:rsidRPr="00986315">
              <w:rPr>
                <w:color w:val="0000FF"/>
                <w:lang w:val="fr-FR" w:eastAsia="fr-BE"/>
              </w:rPr>
              <w:t>Les blocs de contrôle et de la grille</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44B0A208" wp14:textId="77777777">
            <w:pPr>
              <w:rPr>
                <w:lang w:val="fr-BE" w:eastAsia="fr-BE"/>
              </w:rPr>
            </w:pPr>
            <w:r w:rsidRPr="00986315">
              <w:rPr>
                <w:rFonts w:ascii="MS Sans Serif" w:hAnsi="MS Sans Serif"/>
                <w:color w:val="000000"/>
                <w:sz w:val="24"/>
                <w:szCs w:val="24"/>
                <w:lang w:val="fr-FR" w:eastAsia="fr-BE"/>
              </w:rPr>
              <w:t>8</w:t>
            </w:r>
          </w:p>
        </w:tc>
      </w:tr>
      <w:tr xmlns:wp14="http://schemas.microsoft.com/office/word/2010/wordml" w:rsidRPr="00986315" w:rsidR="00986315" w:rsidTr="0017042A" w14:paraId="6F90C675"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7CC7E7AB" wp14:textId="77777777">
            <w:pPr>
              <w:rPr>
                <w:lang w:val="fr-BE" w:eastAsia="fr-BE"/>
              </w:rPr>
            </w:pPr>
            <w:r w:rsidRPr="00986315">
              <w:rPr>
                <w:color w:val="0000FF"/>
                <w:lang w:val="fr-FR" w:eastAsia="fr-BE"/>
              </w:rPr>
              <w:t>Enregistrer votre modèle</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2B2B7304" wp14:textId="77777777">
            <w:pPr>
              <w:rPr>
                <w:lang w:val="fr-BE" w:eastAsia="fr-BE"/>
              </w:rPr>
            </w:pPr>
            <w:r w:rsidRPr="00986315">
              <w:rPr>
                <w:rFonts w:ascii="MS Sans Serif" w:hAnsi="MS Sans Serif"/>
                <w:color w:val="000000"/>
                <w:sz w:val="24"/>
                <w:szCs w:val="24"/>
                <w:lang w:val="fr-FR" w:eastAsia="fr-BE"/>
              </w:rPr>
              <w:t>9</w:t>
            </w:r>
          </w:p>
        </w:tc>
      </w:tr>
      <w:tr xmlns:wp14="http://schemas.microsoft.com/office/word/2010/wordml" w:rsidRPr="00986315" w:rsidR="00986315" w:rsidTr="0017042A" w14:paraId="1EC148DA"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46624170" wp14:textId="77777777">
            <w:pPr>
              <w:rPr>
                <w:lang w:val="fr-BE" w:eastAsia="fr-BE"/>
              </w:rPr>
            </w:pPr>
            <w:r w:rsidRPr="00986315">
              <w:rPr>
                <w:color w:val="000000"/>
                <w:sz w:val="24"/>
                <w:szCs w:val="24"/>
                <w:lang w:eastAsia="fr-BE"/>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4B8484D5" wp14:textId="77777777">
            <w:pPr>
              <w:rPr>
                <w:lang w:val="fr-BE" w:eastAsia="fr-BE"/>
              </w:rPr>
            </w:pPr>
            <w:r w:rsidRPr="00986315">
              <w:rPr>
                <w:rFonts w:ascii="MS Sans Serif" w:hAnsi="MS Sans Serif"/>
                <w:color w:val="000000"/>
                <w:sz w:val="24"/>
                <w:szCs w:val="24"/>
                <w:lang w:eastAsia="fr-BE"/>
              </w:rPr>
              <w:t> </w:t>
            </w:r>
          </w:p>
        </w:tc>
      </w:tr>
      <w:tr xmlns:wp14="http://schemas.microsoft.com/office/word/2010/wordml" w:rsidRPr="00986315" w:rsidR="00986315" w:rsidTr="0017042A" w14:paraId="555A50D2"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0E1ED0BF" wp14:textId="77777777">
            <w:pPr>
              <w:rPr>
                <w:lang w:val="fr-BE" w:eastAsia="fr-BE"/>
              </w:rPr>
            </w:pPr>
            <w:r w:rsidRPr="00986315">
              <w:rPr>
                <w:color w:val="000000"/>
                <w:sz w:val="24"/>
                <w:szCs w:val="24"/>
                <w:lang w:val="fr-FR" w:eastAsia="fr-BE"/>
              </w:rPr>
              <w:t>Impression de motifs</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4737E36C" wp14:textId="77777777">
            <w:pPr>
              <w:rPr>
                <w:lang w:val="fr-BE" w:eastAsia="fr-BE"/>
              </w:rPr>
            </w:pPr>
            <w:r w:rsidRPr="00986315">
              <w:rPr>
                <w:rFonts w:ascii="MS Sans Serif" w:hAnsi="MS Sans Serif"/>
                <w:color w:val="000000"/>
                <w:sz w:val="24"/>
                <w:szCs w:val="24"/>
                <w:lang w:val="fr-FR" w:eastAsia="fr-BE"/>
              </w:rPr>
              <w:t>11</w:t>
            </w:r>
          </w:p>
        </w:tc>
      </w:tr>
      <w:tr xmlns:wp14="http://schemas.microsoft.com/office/word/2010/wordml" w:rsidRPr="00986315" w:rsidR="00986315" w:rsidTr="0017042A" w14:paraId="2871B30B"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4AF3BB3D" wp14:textId="77777777">
            <w:pPr>
              <w:rPr>
                <w:lang w:val="fr-BE" w:eastAsia="fr-BE"/>
              </w:rPr>
            </w:pPr>
            <w:r w:rsidRPr="00986315">
              <w:rPr>
                <w:color w:val="0000FF"/>
                <w:lang w:val="fr-FR" w:eastAsia="fr-BE"/>
              </w:rPr>
              <w:t>Installer votre imprimante</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735DA4F4" wp14:textId="77777777">
            <w:pPr>
              <w:rPr>
                <w:lang w:val="fr-BE" w:eastAsia="fr-BE"/>
              </w:rPr>
            </w:pPr>
            <w:r w:rsidRPr="00986315">
              <w:rPr>
                <w:rFonts w:ascii="MS Sans Serif" w:hAnsi="MS Sans Serif"/>
                <w:color w:val="000000"/>
                <w:sz w:val="24"/>
                <w:szCs w:val="24"/>
                <w:lang w:val="fr-FR" w:eastAsia="fr-BE"/>
              </w:rPr>
              <w:t>11</w:t>
            </w:r>
          </w:p>
        </w:tc>
      </w:tr>
      <w:tr xmlns:wp14="http://schemas.microsoft.com/office/word/2010/wordml" w:rsidRPr="00986315" w:rsidR="00986315" w:rsidTr="0017042A" w14:paraId="24353CDA"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7B4F8446" wp14:textId="77777777">
            <w:pPr>
              <w:rPr>
                <w:lang w:val="fr-BE" w:eastAsia="fr-BE"/>
              </w:rPr>
            </w:pPr>
            <w:r w:rsidRPr="00986315">
              <w:rPr>
                <w:color w:val="0000FF"/>
                <w:lang w:val="fr-FR" w:eastAsia="fr-BE"/>
              </w:rPr>
              <w:t>Le modèle d’impression</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7A622172" wp14:textId="77777777">
            <w:pPr>
              <w:rPr>
                <w:lang w:val="fr-BE" w:eastAsia="fr-BE"/>
              </w:rPr>
            </w:pPr>
            <w:r w:rsidRPr="00986315">
              <w:rPr>
                <w:rFonts w:ascii="MS Sans Serif" w:hAnsi="MS Sans Serif"/>
                <w:color w:val="000000"/>
                <w:sz w:val="24"/>
                <w:szCs w:val="24"/>
                <w:lang w:val="fr-FR" w:eastAsia="fr-BE"/>
              </w:rPr>
              <w:t>11</w:t>
            </w:r>
          </w:p>
        </w:tc>
      </w:tr>
      <w:tr xmlns:wp14="http://schemas.microsoft.com/office/word/2010/wordml" w:rsidRPr="00986315" w:rsidR="00986315" w:rsidTr="0017042A" w14:paraId="15697AC1"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4F8F56C0" wp14:textId="77777777">
            <w:pPr>
              <w:rPr>
                <w:lang w:val="fr-BE" w:eastAsia="fr-BE"/>
              </w:rPr>
            </w:pPr>
            <w:r w:rsidRPr="00986315">
              <w:rPr>
                <w:color w:val="000000"/>
                <w:sz w:val="24"/>
                <w:szCs w:val="24"/>
                <w:lang w:eastAsia="fr-BE"/>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649CC1FA" wp14:textId="77777777">
            <w:pPr>
              <w:rPr>
                <w:lang w:val="fr-BE" w:eastAsia="fr-BE"/>
              </w:rPr>
            </w:pPr>
            <w:r w:rsidRPr="00986315">
              <w:rPr>
                <w:rFonts w:ascii="MS Sans Serif" w:hAnsi="MS Sans Serif"/>
                <w:color w:val="000000"/>
                <w:sz w:val="24"/>
                <w:szCs w:val="24"/>
                <w:lang w:eastAsia="fr-BE"/>
              </w:rPr>
              <w:t> </w:t>
            </w:r>
          </w:p>
        </w:tc>
      </w:tr>
      <w:tr xmlns:wp14="http://schemas.microsoft.com/office/word/2010/wordml" w:rsidRPr="00986315" w:rsidR="00986315" w:rsidTr="0017042A" w14:paraId="26CAC3C3"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1EE27707" wp14:textId="77777777">
            <w:pPr>
              <w:rPr>
                <w:lang w:val="fr-BE" w:eastAsia="fr-BE"/>
              </w:rPr>
            </w:pPr>
            <w:r w:rsidRPr="00986315">
              <w:rPr>
                <w:color w:val="000000"/>
                <w:sz w:val="24"/>
                <w:szCs w:val="24"/>
                <w:lang w:val="fr-FR" w:eastAsia="fr-BE"/>
              </w:rPr>
              <w:t>Contrôles d’impression supplémentaire</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4B73E586" wp14:textId="77777777">
            <w:pPr>
              <w:rPr>
                <w:lang w:val="fr-BE" w:eastAsia="fr-BE"/>
              </w:rPr>
            </w:pPr>
            <w:r w:rsidRPr="00986315">
              <w:rPr>
                <w:rFonts w:ascii="MS Sans Serif" w:hAnsi="MS Sans Serif"/>
                <w:color w:val="000000"/>
                <w:sz w:val="24"/>
                <w:szCs w:val="24"/>
                <w:lang w:val="fr-FR" w:eastAsia="fr-BE"/>
              </w:rPr>
              <w:t>12</w:t>
            </w:r>
          </w:p>
        </w:tc>
      </w:tr>
      <w:tr xmlns:wp14="http://schemas.microsoft.com/office/word/2010/wordml" w:rsidRPr="00986315" w:rsidR="00986315" w:rsidTr="0017042A" w14:paraId="30E8012D"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10EF996B" wp14:textId="77777777">
            <w:pPr>
              <w:rPr>
                <w:lang w:val="fr-BE" w:eastAsia="fr-BE"/>
              </w:rPr>
            </w:pPr>
            <w:r w:rsidRPr="00986315">
              <w:rPr>
                <w:rFonts w:ascii="MS Sans Serif" w:hAnsi="MS Sans Serif"/>
                <w:color w:val="000000"/>
                <w:sz w:val="24"/>
                <w:szCs w:val="24"/>
                <w:lang w:eastAsia="fr-BE"/>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5E3886A4" wp14:textId="77777777">
            <w:pPr>
              <w:rPr>
                <w:lang w:val="fr-BE" w:eastAsia="fr-BE"/>
              </w:rPr>
            </w:pPr>
            <w:r w:rsidRPr="00986315">
              <w:rPr>
                <w:rFonts w:ascii="MS Sans Serif" w:hAnsi="MS Sans Serif"/>
                <w:color w:val="000000"/>
                <w:sz w:val="24"/>
                <w:szCs w:val="24"/>
                <w:lang w:eastAsia="fr-BE"/>
              </w:rPr>
              <w:t> </w:t>
            </w:r>
          </w:p>
        </w:tc>
      </w:tr>
      <w:tr xmlns:wp14="http://schemas.microsoft.com/office/word/2010/wordml" w:rsidRPr="00986315" w:rsidR="00986315" w:rsidTr="0017042A" w14:paraId="1FD68787"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68A0C70D" wp14:textId="77777777">
            <w:pPr>
              <w:spacing w:before="240"/>
              <w:outlineLvl w:val="0"/>
              <w:rPr>
                <w:rFonts w:ascii="Cambria" w:hAnsi="Cambria"/>
                <w:color w:val="365F91"/>
                <w:kern w:val="36"/>
                <w:sz w:val="32"/>
                <w:szCs w:val="32"/>
                <w:lang w:val="fr-BE" w:eastAsia="fr-BE"/>
              </w:rPr>
            </w:pPr>
            <w:r w:rsidRPr="00986315">
              <w:rPr>
                <w:color w:val="365F91"/>
                <w:kern w:val="36"/>
                <w:sz w:val="32"/>
                <w:szCs w:val="32"/>
                <w:lang w:val="fr-FR" w:eastAsia="fr-BE"/>
              </w:rPr>
              <w:t>Positionnement de la carte</w:t>
            </w:r>
          </w:p>
          <w:p w:rsidRPr="00986315" w:rsidR="00986315" w:rsidP="00986315" w:rsidRDefault="00986315" w14:paraId="1650608A" wp14:textId="77777777">
            <w:pPr>
              <w:rPr>
                <w:lang w:val="fr-BE" w:eastAsia="fr-BE"/>
              </w:rPr>
            </w:pPr>
            <w:r w:rsidRPr="00986315">
              <w:rPr>
                <w:color w:val="000000"/>
                <w:sz w:val="24"/>
                <w:szCs w:val="24"/>
                <w:lang w:val="fr-FR" w:eastAsia="fr-BE"/>
              </w:rPr>
              <w:t>dans le chargeur</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33CFEC6B" wp14:textId="77777777">
            <w:pPr>
              <w:rPr>
                <w:lang w:val="fr-BE" w:eastAsia="fr-BE"/>
              </w:rPr>
            </w:pPr>
            <w:r w:rsidRPr="00986315">
              <w:rPr>
                <w:rFonts w:ascii="MS Sans Serif" w:hAnsi="MS Sans Serif"/>
                <w:color w:val="000000"/>
                <w:sz w:val="24"/>
                <w:szCs w:val="24"/>
                <w:lang w:val="fr-FR" w:eastAsia="fr-BE"/>
              </w:rPr>
              <w:t>15</w:t>
            </w:r>
          </w:p>
        </w:tc>
      </w:tr>
      <w:tr xmlns:wp14="http://schemas.microsoft.com/office/word/2010/wordml" w:rsidRPr="00986315" w:rsidR="00986315" w:rsidTr="0017042A" w14:paraId="2FD26760"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4ECEB114" wp14:textId="77777777">
            <w:pPr>
              <w:rPr>
                <w:lang w:val="fr-BE" w:eastAsia="fr-BE"/>
              </w:rPr>
            </w:pPr>
            <w:r w:rsidRPr="00986315">
              <w:rPr>
                <w:rFonts w:ascii="MS Sans Serif" w:hAnsi="MS Sans Serif"/>
                <w:color w:val="000000"/>
                <w:sz w:val="24"/>
                <w:szCs w:val="24"/>
                <w:lang w:eastAsia="fr-BE"/>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0D8BF348" wp14:textId="77777777">
            <w:pPr>
              <w:rPr>
                <w:lang w:val="fr-BE" w:eastAsia="fr-BE"/>
              </w:rPr>
            </w:pPr>
            <w:r w:rsidRPr="00986315">
              <w:rPr>
                <w:rFonts w:ascii="MS Sans Serif" w:hAnsi="MS Sans Serif"/>
                <w:color w:val="000000"/>
                <w:sz w:val="24"/>
                <w:szCs w:val="24"/>
                <w:lang w:eastAsia="fr-BE"/>
              </w:rPr>
              <w:t> </w:t>
            </w:r>
          </w:p>
        </w:tc>
      </w:tr>
      <w:tr xmlns:wp14="http://schemas.microsoft.com/office/word/2010/wordml" w:rsidRPr="00986315" w:rsidR="00986315" w:rsidTr="0017042A" w14:paraId="70F52DA7" wp14:textId="77777777">
        <w:tc>
          <w:tcPr>
            <w:tcW w:w="29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5EDB29A5" wp14:textId="77777777">
            <w:pPr>
              <w:rPr>
                <w:lang w:val="fr-BE" w:eastAsia="fr-BE"/>
              </w:rPr>
            </w:pPr>
            <w:r w:rsidRPr="00986315">
              <w:rPr>
                <w:rFonts w:ascii="MS Sans Serif" w:hAnsi="MS Sans Serif"/>
                <w:color w:val="000000"/>
                <w:sz w:val="24"/>
                <w:szCs w:val="24"/>
                <w:lang w:eastAsia="fr-BE"/>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986315" w:rsidR="00986315" w:rsidP="00986315" w:rsidRDefault="00986315" w14:paraId="4474F8A0" wp14:textId="77777777">
            <w:pPr>
              <w:rPr>
                <w:lang w:val="fr-BE" w:eastAsia="fr-BE"/>
              </w:rPr>
            </w:pPr>
            <w:r w:rsidRPr="00986315">
              <w:rPr>
                <w:rFonts w:ascii="MS Sans Serif" w:hAnsi="MS Sans Serif"/>
                <w:color w:val="000000"/>
                <w:sz w:val="24"/>
                <w:szCs w:val="24"/>
                <w:lang w:eastAsia="fr-BE"/>
              </w:rPr>
              <w:t> </w:t>
            </w:r>
          </w:p>
        </w:tc>
      </w:tr>
    </w:tbl>
    <w:p xmlns:wp14="http://schemas.microsoft.com/office/word/2010/wordml" w:rsidRPr="00986315" w:rsidR="00E8201C" w:rsidP="00570046" w:rsidRDefault="00E8201C" w14:paraId="0A37501D" wp14:textId="77777777">
      <w:pPr>
        <w:rPr>
          <w:sz w:val="36"/>
          <w:szCs w:val="36"/>
          <w:lang w:val="fr-BE"/>
        </w:rPr>
      </w:pPr>
    </w:p>
    <w:p xmlns:wp14="http://schemas.microsoft.com/office/word/2010/wordml" w:rsidRPr="00E8201C" w:rsidR="00E8201C" w:rsidP="00E8201C" w:rsidRDefault="007E4820" w14:paraId="3E16605E" wp14:textId="77777777">
      <w:pPr>
        <w:rPr>
          <w:sz w:val="32"/>
          <w:szCs w:val="32"/>
          <w:lang w:val="fr-BE"/>
        </w:rPr>
      </w:pPr>
      <w:bookmarkStart w:name="_GoBack" w:id="0"/>
      <w:bookmarkEnd w:id="0"/>
      <w:r>
        <w:rPr>
          <w:sz w:val="32"/>
          <w:szCs w:val="32"/>
          <w:lang w:val="fr-BE"/>
        </w:rPr>
        <w:t>P2</w:t>
      </w:r>
    </w:p>
    <w:p xmlns:wp14="http://schemas.microsoft.com/office/word/2010/wordml" w:rsidRPr="00F52F42" w:rsidR="00982020" w:rsidP="00E8201C" w:rsidRDefault="00DC1A68" w14:paraId="3776BDA8" wp14:textId="77777777">
      <w:pPr>
        <w:rPr>
          <w:sz w:val="32"/>
          <w:szCs w:val="32"/>
          <w:lang w:val="fr-BE"/>
        </w:rPr>
      </w:pPr>
      <w:r w:rsidRPr="00F52F42">
        <w:rPr>
          <w:sz w:val="32"/>
          <w:szCs w:val="32"/>
          <w:lang w:val="fr-BE"/>
        </w:rPr>
        <w:t xml:space="preserve">INTRODUCTION </w:t>
      </w:r>
    </w:p>
    <w:p xmlns:wp14="http://schemas.microsoft.com/office/word/2010/wordml" w:rsidRPr="00A321BA" w:rsidR="007F6C64" w:rsidP="7E9BE74E" w:rsidRDefault="00DC1A68" w14:paraId="1BF67F3E" wp14:textId="6825D60A">
      <w:pPr>
        <w:rPr>
          <w:sz w:val="28"/>
          <w:szCs w:val="28"/>
          <w:lang w:val="fr-BE"/>
        </w:rPr>
      </w:pPr>
      <w:r w:rsidRPr="7E9BE74E" w:rsidR="7E9BE74E">
        <w:rPr>
          <w:sz w:val="28"/>
          <w:szCs w:val="28"/>
          <w:lang w:val="fr-BE"/>
        </w:rPr>
        <w:t>M</w:t>
      </w:r>
      <w:r w:rsidRPr="7E9BE74E" w:rsidR="7E9BE74E">
        <w:rPr>
          <w:sz w:val="28"/>
          <w:szCs w:val="28"/>
          <w:lang w:val="fr-BE"/>
        </w:rPr>
        <w:t>a mère est une tricoteuse avi</w:t>
      </w:r>
      <w:r w:rsidRPr="7E9BE74E" w:rsidR="7E9BE74E">
        <w:rPr>
          <w:sz w:val="28"/>
          <w:szCs w:val="28"/>
          <w:lang w:val="fr-BE"/>
        </w:rPr>
        <w:t>sée</w:t>
      </w:r>
      <w:r w:rsidRPr="7E9BE74E" w:rsidR="7E9BE74E">
        <w:rPr>
          <w:sz w:val="28"/>
          <w:szCs w:val="28"/>
          <w:lang w:val="fr-BE"/>
        </w:rPr>
        <w:t xml:space="preserve">, si bien qu’elle a un certain nombre de machines à tricoter électronique. Ces machines étant PASSAP 6000 machines à tricoter. Ces machines ont la technologie suffisante pour s’interfacer avec un P.C. Leur conseil sur CPU peut être programmée via une connexion série ! Maintenant, le problème se pose du fait qu’il n’y a que deux paquets de logiciels connus qui facilite ce processus. Il est inutile de dire que ces deux sociétés, Passap et </w:t>
      </w:r>
      <w:proofErr w:type="spellStart"/>
      <w:r w:rsidRPr="7E9BE74E" w:rsidR="7E9BE74E">
        <w:rPr>
          <w:sz w:val="28"/>
          <w:szCs w:val="28"/>
          <w:lang w:val="fr-BE"/>
        </w:rPr>
        <w:t>Madag</w:t>
      </w:r>
      <w:proofErr w:type="spellEnd"/>
      <w:r w:rsidRPr="7E9BE74E" w:rsidR="7E9BE74E">
        <w:rPr>
          <w:sz w:val="28"/>
          <w:szCs w:val="28"/>
          <w:lang w:val="fr-BE"/>
        </w:rPr>
        <w:t xml:space="preserve">, se rendre compte de cela et donc pratiquent des prix exorbitants pour leurs logiciels. La gamme de prix s’étend de près de deux mille Rands.  Ma mère, n’étant ne pas les plus riches du peuple, ne peut se permettre de tels prix et a donc dû se replier sur la méthode manuelle de ces merveilleuses machines de programmation. Les machines Passap 6000 ont construit en lecteur optique qui lit dans les cartes de modèle conçu spécifiquement (voir l’annexe A). Ces cartons en moyenne environ 20 Rands. Photocopies, rarement travaillent comme le trop de sens... Installation </w:t>
      </w:r>
      <w:proofErr w:type="spellStart"/>
      <w:r w:rsidRPr="7E9BE74E" w:rsidR="7E9BE74E">
        <w:rPr>
          <w:sz w:val="28"/>
          <w:szCs w:val="28"/>
          <w:lang w:val="fr-BE"/>
        </w:rPr>
        <w:t>CardGen</w:t>
      </w:r>
      <w:proofErr w:type="spellEnd"/>
      <w:r w:rsidRPr="7E9BE74E" w:rsidR="7E9BE74E">
        <w:rPr>
          <w:sz w:val="28"/>
          <w:szCs w:val="28"/>
          <w:lang w:val="fr-BE"/>
        </w:rPr>
        <w:t xml:space="preserve"> se présente sous le format d’un fichier Zip auto-extractible. L’installation de ce produit est assez simple. Suivez ces étapes et vous ne pouvez pas vous tromper : </w:t>
      </w:r>
      <w:proofErr w:type="spellStart"/>
      <w:r w:rsidRPr="7E9BE74E" w:rsidR="7E9BE74E">
        <w:rPr>
          <w:sz w:val="28"/>
          <w:szCs w:val="28"/>
          <w:lang w:val="fr-BE"/>
        </w:rPr>
        <w:t>Choose</w:t>
      </w:r>
      <w:proofErr w:type="spellEnd"/>
      <w:r w:rsidRPr="7E9BE74E" w:rsidR="7E9BE74E">
        <w:rPr>
          <w:sz w:val="28"/>
          <w:szCs w:val="28"/>
          <w:lang w:val="fr-BE"/>
        </w:rPr>
        <w:t>\</w:t>
      </w:r>
      <w:proofErr w:type="spellStart"/>
      <w:r w:rsidRPr="7E9BE74E" w:rsidR="7E9BE74E">
        <w:rPr>
          <w:sz w:val="28"/>
          <w:szCs w:val="28"/>
          <w:lang w:val="fr-BE"/>
        </w:rPr>
        <w:t>create</w:t>
      </w:r>
      <w:proofErr w:type="spellEnd"/>
      <w:r w:rsidRPr="7E9BE74E" w:rsidR="7E9BE74E">
        <w:rPr>
          <w:sz w:val="28"/>
          <w:szCs w:val="28"/>
          <w:lang w:val="fr-BE"/>
        </w:rPr>
        <w:t xml:space="preserve"> un répertoire vous voulez devant figurer dans le répertoire de </w:t>
      </w:r>
      <w:proofErr w:type="spellStart"/>
      <w:r w:rsidRPr="7E9BE74E" w:rsidR="7E9BE74E">
        <w:rPr>
          <w:sz w:val="28"/>
          <w:szCs w:val="28"/>
          <w:lang w:val="fr-BE"/>
        </w:rPr>
        <w:t>CardGen</w:t>
      </w:r>
      <w:proofErr w:type="spellEnd"/>
      <w:r w:rsidRPr="7E9BE74E" w:rsidR="7E9BE74E">
        <w:rPr>
          <w:sz w:val="28"/>
          <w:szCs w:val="28"/>
          <w:lang w:val="fr-BE"/>
        </w:rPr>
        <w:t>.</w:t>
      </w:r>
      <w:r w:rsidRPr="7E9BE74E" w:rsidR="7E9BE74E">
        <w:rPr>
          <w:sz w:val="32"/>
          <w:szCs w:val="32"/>
          <w:lang w:val="fr-BE"/>
        </w:rPr>
        <w:t xml:space="preserve"> </w:t>
      </w:r>
      <w:r w:rsidRPr="7E9BE74E" w:rsidR="7E9BE74E">
        <w:rPr>
          <w:sz w:val="28"/>
          <w:szCs w:val="28"/>
          <w:lang w:val="fr-BE"/>
        </w:rPr>
        <w:t>Copiez le fichier « CardGen.exe » de votre disque dans ce répertoire. Exécutez le fichier « CardGen.exe » dans le répertoire vous venez de lui copier.       (</w:t>
      </w:r>
      <w:proofErr w:type="gramStart"/>
      <w:r w:rsidRPr="7E9BE74E" w:rsidR="7E9BE74E">
        <w:rPr>
          <w:sz w:val="28"/>
          <w:szCs w:val="28"/>
          <w:lang w:val="fr-BE"/>
        </w:rPr>
        <w:t>exécuter</w:t>
      </w:r>
      <w:proofErr w:type="gramEnd"/>
      <w:r w:rsidRPr="7E9BE74E" w:rsidR="7E9BE74E">
        <w:rPr>
          <w:sz w:val="28"/>
          <w:szCs w:val="28"/>
          <w:lang w:val="fr-BE"/>
        </w:rPr>
        <w:t xml:space="preserve"> la copie)   La self-</w:t>
      </w:r>
      <w:proofErr w:type="spellStart"/>
      <w:r w:rsidRPr="7E9BE74E" w:rsidR="7E9BE74E">
        <w:rPr>
          <w:sz w:val="28"/>
          <w:szCs w:val="28"/>
          <w:lang w:val="fr-BE"/>
        </w:rPr>
        <w:t>extractor</w:t>
      </w:r>
      <w:proofErr w:type="spellEnd"/>
      <w:r w:rsidRPr="7E9BE74E" w:rsidR="7E9BE74E">
        <w:rPr>
          <w:sz w:val="28"/>
          <w:szCs w:val="28"/>
          <w:lang w:val="fr-BE"/>
        </w:rPr>
        <w:t xml:space="preserve"> créera un répertoire </w:t>
      </w:r>
      <w:proofErr w:type="spellStart"/>
      <w:r w:rsidRPr="7E9BE74E" w:rsidR="7E9BE74E">
        <w:rPr>
          <w:sz w:val="28"/>
          <w:szCs w:val="28"/>
          <w:lang w:val="fr-BE"/>
        </w:rPr>
        <w:t>CardGen</w:t>
      </w:r>
      <w:proofErr w:type="spellEnd"/>
      <w:r w:rsidRPr="7E9BE74E" w:rsidR="7E9BE74E">
        <w:rPr>
          <w:sz w:val="28"/>
          <w:szCs w:val="28"/>
          <w:lang w:val="fr-BE"/>
        </w:rPr>
        <w:t xml:space="preserve"> et copiez-y tous les fichiers pertinents.  Alors tout ce que vous avez à faire est de configurer un raccourci vers le fichier « CardGen.exe » dans le répertoire </w:t>
      </w:r>
      <w:proofErr w:type="spellStart"/>
      <w:r w:rsidRPr="7E9BE74E" w:rsidR="7E9BE74E">
        <w:rPr>
          <w:sz w:val="28"/>
          <w:szCs w:val="28"/>
          <w:lang w:val="fr-BE"/>
        </w:rPr>
        <w:t>CardGen</w:t>
      </w:r>
      <w:proofErr w:type="spellEnd"/>
      <w:r w:rsidRPr="7E9BE74E" w:rsidR="7E9BE74E">
        <w:rPr>
          <w:sz w:val="28"/>
          <w:szCs w:val="28"/>
          <w:lang w:val="fr-BE"/>
        </w:rPr>
        <w:t xml:space="preserve">.   </w:t>
      </w:r>
    </w:p>
    <w:p xmlns:wp14="http://schemas.microsoft.com/office/word/2010/wordml" w:rsidRPr="00A321BA" w:rsidR="00E8201C" w:rsidP="00E8201C" w:rsidRDefault="00DC1A68" w14:paraId="08268BB5" wp14:textId="77777777">
      <w:pPr>
        <w:rPr>
          <w:sz w:val="28"/>
          <w:szCs w:val="28"/>
          <w:lang w:val="fr-BE"/>
        </w:rPr>
      </w:pPr>
      <w:r w:rsidRPr="00A321BA">
        <w:rPr>
          <w:sz w:val="28"/>
          <w:szCs w:val="28"/>
          <w:lang w:val="fr-BE"/>
        </w:rPr>
        <w:t xml:space="preserve">Vous pouvez supprimer la </w:t>
      </w:r>
      <w:proofErr w:type="spellStart"/>
      <w:r w:rsidRPr="00A321BA">
        <w:rPr>
          <w:sz w:val="28"/>
          <w:szCs w:val="28"/>
          <w:lang w:val="fr-BE"/>
        </w:rPr>
        <w:t>CardGen</w:t>
      </w:r>
      <w:proofErr w:type="spellEnd"/>
      <w:r w:rsidRPr="00A321BA">
        <w:rPr>
          <w:sz w:val="28"/>
          <w:szCs w:val="28"/>
          <w:lang w:val="fr-BE"/>
        </w:rPr>
        <w:t xml:space="preserve"> auto-extractible fichier Exe d’où vous l’avez copié pour.</w:t>
      </w:r>
    </w:p>
    <w:p xmlns:wp14="http://schemas.microsoft.com/office/word/2010/wordml" w:rsidR="004A51FB" w:rsidP="00E8201C" w:rsidRDefault="004A51FB" w14:paraId="5DAB6C7B" wp14:textId="77777777">
      <w:pPr>
        <w:rPr>
          <w:sz w:val="32"/>
          <w:szCs w:val="32"/>
          <w:lang w:val="fr-BE"/>
        </w:rPr>
      </w:pPr>
    </w:p>
    <w:p xmlns:wp14="http://schemas.microsoft.com/office/word/2010/wordml" w:rsidR="004A51FB" w:rsidP="00E8201C" w:rsidRDefault="004A51FB" w14:paraId="2471C528" wp14:textId="77777777">
      <w:pPr>
        <w:rPr>
          <w:sz w:val="32"/>
          <w:szCs w:val="32"/>
          <w:lang w:val="fr-BE"/>
        </w:rPr>
      </w:pPr>
      <w:r>
        <w:rPr>
          <w:sz w:val="32"/>
          <w:szCs w:val="32"/>
          <w:lang w:val="fr-BE"/>
        </w:rPr>
        <w:t>P3</w:t>
      </w:r>
    </w:p>
    <w:p xmlns:wp14="http://schemas.microsoft.com/office/word/2010/wordml" w:rsidRPr="00E04563" w:rsidR="00E8201C" w:rsidP="7E9BE74E" w:rsidRDefault="004A51FB" w14:paraId="0B5DC9DC" wp14:textId="51E052F0">
      <w:pPr>
        <w:rPr>
          <w:sz w:val="28"/>
          <w:szCs w:val="28"/>
          <w:lang w:val="fr-BE"/>
        </w:rPr>
      </w:pPr>
      <w:r w:rsidRPr="7E9BE74E" w:rsidR="7E9BE74E">
        <w:rPr>
          <w:sz w:val="28"/>
          <w:szCs w:val="28"/>
          <w:lang w:val="fr-BE"/>
        </w:rPr>
        <w:t>S</w:t>
      </w:r>
      <w:r w:rsidRPr="7E9BE74E" w:rsidR="7E9BE74E">
        <w:rPr>
          <w:sz w:val="28"/>
          <w:szCs w:val="28"/>
          <w:lang w:val="fr-BE"/>
        </w:rPr>
        <w:t>ix</w:t>
      </w:r>
      <w:r w:rsidRPr="7E9BE74E" w:rsidR="7E9BE74E">
        <w:rPr>
          <w:sz w:val="28"/>
          <w:szCs w:val="28"/>
          <w:lang w:val="fr-BE"/>
        </w:rPr>
        <w:t xml:space="preserve"> de ces cartes. Il va donc de soi que plus complexe le modèle, les blocs de plus ont à se colorer en. Et malheur à ceux qui veulent utiliser plus d’une couleur !  L’idée d’écrire un logiciel qui génère ces cartes, m’est venue après avoir entendu ma pauvre mère, pour la centième fois tard dans la soirée, gémir ces mots : « Il doit y avoir un moyen plus facile de le faire ! »  Prenant pitié de ma pauvre mère, que j’ai décidé qu’il serait une bonne idée d’écrire des logiciels pour cela. Ce logiciel sera précieux à tous ceux qui ne peuvent pas se permettre les progiciels Passap et </w:t>
      </w:r>
      <w:proofErr w:type="spellStart"/>
      <w:r w:rsidRPr="7E9BE74E" w:rsidR="7E9BE74E">
        <w:rPr>
          <w:sz w:val="28"/>
          <w:szCs w:val="28"/>
          <w:lang w:val="fr-BE"/>
        </w:rPr>
        <w:t>Madag</w:t>
      </w:r>
      <w:proofErr w:type="spellEnd"/>
      <w:r w:rsidRPr="7E9BE74E" w:rsidR="7E9BE74E">
        <w:rPr>
          <w:sz w:val="28"/>
          <w:szCs w:val="28"/>
          <w:lang w:val="fr-BE"/>
        </w:rPr>
        <w:t>, et qui les fourchettes des centaines de Rands sur les cartons et toujours s’asseoir jusqu'à toutes les heures de la matinée, les choses misérables dans la coloration.</w:t>
      </w:r>
    </w:p>
    <w:p xmlns:wp14="http://schemas.microsoft.com/office/word/2010/wordml" w:rsidRPr="00E04563" w:rsidR="00E8201C" w:rsidP="00E8201C" w:rsidRDefault="00E8201C" w14:paraId="02EB378F" wp14:textId="77777777">
      <w:pPr>
        <w:rPr>
          <w:sz w:val="28"/>
          <w:szCs w:val="28"/>
          <w:lang w:val="fr-BE"/>
        </w:rPr>
      </w:pPr>
    </w:p>
    <w:p xmlns:wp14="http://schemas.microsoft.com/office/word/2010/wordml" w:rsidR="00E8201C" w:rsidP="00E8201C" w:rsidRDefault="00944BDF" w14:paraId="76D1AF56" wp14:textId="77777777">
      <w:pPr>
        <w:rPr>
          <w:sz w:val="32"/>
          <w:szCs w:val="32"/>
          <w:lang w:val="fr-BE"/>
        </w:rPr>
      </w:pPr>
      <w:r>
        <w:rPr>
          <w:sz w:val="32"/>
          <w:szCs w:val="32"/>
          <w:lang w:val="fr-BE"/>
        </w:rPr>
        <w:t>P4</w:t>
      </w:r>
    </w:p>
    <w:p xmlns:wp14="http://schemas.microsoft.com/office/word/2010/wordml" w:rsidRPr="00E04563" w:rsidR="00E8201C" w:rsidP="7E9BE74E" w:rsidRDefault="00944BDF" w14:paraId="4E244C79" wp14:textId="77777777">
      <w:pPr>
        <w:rPr>
          <w:sz w:val="28"/>
          <w:szCs w:val="28"/>
          <w:lang w:val="fr-BE"/>
        </w:rPr>
      </w:pPr>
      <w:r w:rsidRPr="7E9BE74E" w:rsidR="7E9BE74E">
        <w:rPr>
          <w:sz w:val="40"/>
          <w:szCs w:val="40"/>
          <w:lang w:val="fr-BE"/>
        </w:rPr>
        <w:t>Installation</w:t>
      </w:r>
      <w:r w:rsidRPr="7E9BE74E" w:rsidR="7E9BE74E">
        <w:rPr>
          <w:sz w:val="36"/>
          <w:szCs w:val="36"/>
          <w:lang w:val="fr-BE"/>
        </w:rPr>
        <w:t xml:space="preserve"> </w:t>
      </w:r>
      <w:proofErr w:type="spellStart"/>
      <w:r w:rsidRPr="7E9BE74E" w:rsidR="7E9BE74E">
        <w:rPr>
          <w:sz w:val="28"/>
          <w:szCs w:val="28"/>
          <w:lang w:val="fr-BE"/>
        </w:rPr>
        <w:t>CardGen</w:t>
      </w:r>
      <w:proofErr w:type="spellEnd"/>
      <w:r w:rsidRPr="7E9BE74E" w:rsidR="7E9BE74E">
        <w:rPr>
          <w:sz w:val="28"/>
          <w:szCs w:val="28"/>
          <w:lang w:val="fr-BE"/>
        </w:rPr>
        <w:t xml:space="preserve"> se présente sous le format d’un fichier Zip auto-extractible. L’installation de ce produit est assez simple. Suivez ces étapes et vous ne pouvez pas vous tromper : </w:t>
      </w:r>
      <w:proofErr w:type="spellStart"/>
      <w:r w:rsidRPr="7E9BE74E" w:rsidR="7E9BE74E">
        <w:rPr>
          <w:sz w:val="28"/>
          <w:szCs w:val="28"/>
          <w:lang w:val="fr-BE"/>
        </w:rPr>
        <w:t>Choose</w:t>
      </w:r>
      <w:proofErr w:type="spellEnd"/>
      <w:r w:rsidRPr="7E9BE74E" w:rsidR="7E9BE74E">
        <w:rPr>
          <w:sz w:val="28"/>
          <w:szCs w:val="28"/>
          <w:lang w:val="fr-BE"/>
        </w:rPr>
        <w:t>\</w:t>
      </w:r>
      <w:proofErr w:type="spellStart"/>
      <w:r w:rsidRPr="7E9BE74E" w:rsidR="7E9BE74E">
        <w:rPr>
          <w:sz w:val="28"/>
          <w:szCs w:val="28"/>
          <w:lang w:val="fr-BE"/>
        </w:rPr>
        <w:t>create</w:t>
      </w:r>
      <w:proofErr w:type="spellEnd"/>
      <w:r w:rsidRPr="7E9BE74E" w:rsidR="7E9BE74E">
        <w:rPr>
          <w:sz w:val="28"/>
          <w:szCs w:val="28"/>
          <w:lang w:val="fr-BE"/>
        </w:rPr>
        <w:t xml:space="preserve"> un répertoire vous voulez devant figurer dans le répertoire de </w:t>
      </w:r>
      <w:proofErr w:type="spellStart"/>
      <w:r w:rsidRPr="7E9BE74E" w:rsidR="7E9BE74E">
        <w:rPr>
          <w:sz w:val="28"/>
          <w:szCs w:val="28"/>
          <w:lang w:val="fr-BE"/>
        </w:rPr>
        <w:t>CardGen</w:t>
      </w:r>
      <w:proofErr w:type="spellEnd"/>
      <w:r w:rsidRPr="7E9BE74E" w:rsidR="7E9BE74E">
        <w:rPr>
          <w:sz w:val="28"/>
          <w:szCs w:val="28"/>
          <w:lang w:val="fr-BE"/>
        </w:rPr>
        <w:t>. Copiez le fichier « CardGen.exe » de votre disque dans ce répertoire. Exécutez le fichier « CardGen.exe » dans le répertoire vous venez de lui copier.       (</w:t>
      </w:r>
      <w:r w:rsidRPr="7E9BE74E" w:rsidR="7E9BE74E">
        <w:rPr>
          <w:sz w:val="28"/>
          <w:szCs w:val="28"/>
          <w:lang w:val="fr-BE"/>
        </w:rPr>
        <w:t>exécuter</w:t>
      </w:r>
      <w:r w:rsidRPr="7E9BE74E" w:rsidR="7E9BE74E">
        <w:rPr>
          <w:sz w:val="28"/>
          <w:szCs w:val="28"/>
          <w:lang w:val="fr-BE"/>
        </w:rPr>
        <w:t xml:space="preserve"> la copie)   La self-</w:t>
      </w:r>
      <w:proofErr w:type="spellStart"/>
      <w:r w:rsidRPr="7E9BE74E" w:rsidR="7E9BE74E">
        <w:rPr>
          <w:sz w:val="28"/>
          <w:szCs w:val="28"/>
          <w:lang w:val="fr-BE"/>
        </w:rPr>
        <w:t>extractor</w:t>
      </w:r>
      <w:proofErr w:type="spellEnd"/>
      <w:r w:rsidRPr="7E9BE74E" w:rsidR="7E9BE74E">
        <w:rPr>
          <w:sz w:val="28"/>
          <w:szCs w:val="28"/>
          <w:lang w:val="fr-BE"/>
        </w:rPr>
        <w:t xml:space="preserve"> créera un répertoire </w:t>
      </w:r>
      <w:proofErr w:type="spellStart"/>
      <w:r w:rsidRPr="7E9BE74E" w:rsidR="7E9BE74E">
        <w:rPr>
          <w:sz w:val="28"/>
          <w:szCs w:val="28"/>
          <w:lang w:val="fr-BE"/>
        </w:rPr>
        <w:t>CardGen</w:t>
      </w:r>
      <w:proofErr w:type="spellEnd"/>
      <w:r w:rsidRPr="7E9BE74E" w:rsidR="7E9BE74E">
        <w:rPr>
          <w:sz w:val="28"/>
          <w:szCs w:val="28"/>
          <w:lang w:val="fr-BE"/>
        </w:rPr>
        <w:t xml:space="preserve"> et copiez-y tous les fichiers pertinents.  Alors tout ce que vous avez à faire est de configurer un raccourci vers le fichier « CardGen.exe » dans le répertoire </w:t>
      </w:r>
      <w:proofErr w:type="spellStart"/>
      <w:r w:rsidRPr="7E9BE74E" w:rsidR="7E9BE74E">
        <w:rPr>
          <w:sz w:val="28"/>
          <w:szCs w:val="28"/>
          <w:lang w:val="fr-BE"/>
        </w:rPr>
        <w:t>CardGen</w:t>
      </w:r>
      <w:proofErr w:type="spellEnd"/>
      <w:r w:rsidRPr="7E9BE74E" w:rsidR="7E9BE74E">
        <w:rPr>
          <w:sz w:val="28"/>
          <w:szCs w:val="28"/>
          <w:lang w:val="fr-BE"/>
        </w:rPr>
        <w:t xml:space="preserve">.   Vous pouvez supprimer la </w:t>
      </w:r>
      <w:proofErr w:type="spellStart"/>
      <w:r w:rsidRPr="7E9BE74E" w:rsidR="7E9BE74E">
        <w:rPr>
          <w:sz w:val="28"/>
          <w:szCs w:val="28"/>
          <w:lang w:val="fr-BE"/>
        </w:rPr>
        <w:t>CardGen</w:t>
      </w:r>
      <w:proofErr w:type="spellEnd"/>
      <w:r w:rsidRPr="7E9BE74E" w:rsidR="7E9BE74E">
        <w:rPr>
          <w:sz w:val="28"/>
          <w:szCs w:val="28"/>
          <w:lang w:val="fr-BE"/>
        </w:rPr>
        <w:t xml:space="preserve"> auto-extractible fichier Exe d’où vous l’avez copié pour.</w:t>
      </w:r>
    </w:p>
    <w:p xmlns:wp14="http://schemas.microsoft.com/office/word/2010/wordml" w:rsidRPr="00E04563" w:rsidR="00E0653B" w:rsidP="00E8201C" w:rsidRDefault="00E0653B" w14:paraId="6A05A809" wp14:textId="77777777">
      <w:pPr>
        <w:rPr>
          <w:sz w:val="28"/>
          <w:szCs w:val="28"/>
          <w:lang w:val="fr-BE"/>
        </w:rPr>
      </w:pPr>
    </w:p>
    <w:p xmlns:wp14="http://schemas.microsoft.com/office/word/2010/wordml" w:rsidRPr="00E04563" w:rsidR="003C4086" w:rsidP="00E8201C" w:rsidRDefault="003C4086" w14:paraId="3241B4DA" wp14:textId="77777777">
      <w:pPr>
        <w:rPr>
          <w:sz w:val="28"/>
          <w:szCs w:val="28"/>
          <w:lang w:val="fr-BE"/>
        </w:rPr>
      </w:pPr>
      <w:r w:rsidRPr="00E04563">
        <w:rPr>
          <w:sz w:val="28"/>
          <w:szCs w:val="28"/>
          <w:lang w:val="fr-BE"/>
        </w:rPr>
        <w:t>P5</w:t>
      </w:r>
    </w:p>
    <w:p xmlns:wp14="http://schemas.microsoft.com/office/word/2010/wordml" w:rsidRPr="00E04563" w:rsidR="00E8201C" w:rsidP="00E8201C" w:rsidRDefault="003C4086" w14:paraId="3D5365A8" wp14:textId="77777777">
      <w:pPr>
        <w:rPr>
          <w:sz w:val="28"/>
          <w:szCs w:val="28"/>
          <w:lang w:val="fr-BE"/>
        </w:rPr>
      </w:pPr>
      <w:r w:rsidRPr="00E04563">
        <w:rPr>
          <w:sz w:val="28"/>
          <w:szCs w:val="28"/>
          <w:lang w:val="fr-BE"/>
        </w:rPr>
        <w:t xml:space="preserve">Le fichier Menu gauche en cliquant sur le menu « Fichier » en haut à gauche de l’écran, fera apparaître le Menu « fichier ». Clic gauche à nouveau sur toutes les options pour les sélectionner. Les options sont les suivantes : nouveau : supprimer la grille d’édition et de recommencer un nouveau modèle d’ouverture : ouvrir un modèle enregistrer : sauver l’actuel modèle sauver répertorié : sauver un modèle avec un nom spécifique Pr inter Setup : clic gauche ici pour configurer votre imprimante imprimer : clic gauche sur ceci pour imprimer le modèle actuel, avec les réglages de l’imprimante.  Sortie : Clic gauche sur cette sortie </w:t>
      </w:r>
      <w:proofErr w:type="spellStart"/>
      <w:r w:rsidRPr="00E04563">
        <w:rPr>
          <w:sz w:val="28"/>
          <w:szCs w:val="28"/>
          <w:lang w:val="fr-BE"/>
        </w:rPr>
        <w:t>CardGen</w:t>
      </w:r>
      <w:proofErr w:type="spellEnd"/>
      <w:r w:rsidRPr="00E04563">
        <w:rPr>
          <w:sz w:val="28"/>
          <w:szCs w:val="28"/>
          <w:lang w:val="fr-BE"/>
        </w:rPr>
        <w:t>.</w:t>
      </w:r>
    </w:p>
    <w:p xmlns:wp14="http://schemas.microsoft.com/office/word/2010/wordml" w:rsidRPr="00E04563" w:rsidR="008656B0" w:rsidP="00E8201C" w:rsidRDefault="008656B0" w14:paraId="5A39BBE3" wp14:textId="77777777">
      <w:pPr>
        <w:rPr>
          <w:sz w:val="28"/>
          <w:szCs w:val="28"/>
          <w:lang w:val="fr-BE"/>
        </w:rPr>
      </w:pPr>
    </w:p>
    <w:p xmlns:wp14="http://schemas.microsoft.com/office/word/2010/wordml" w:rsidR="008656B0" w:rsidP="00E8201C" w:rsidRDefault="008656B0" w14:paraId="3ACC2948" wp14:textId="77777777">
      <w:pPr>
        <w:rPr>
          <w:sz w:val="32"/>
          <w:szCs w:val="32"/>
          <w:lang w:val="fr-BE"/>
        </w:rPr>
      </w:pPr>
      <w:r>
        <w:rPr>
          <w:sz w:val="32"/>
          <w:szCs w:val="32"/>
          <w:lang w:val="fr-BE"/>
        </w:rPr>
        <w:lastRenderedPageBreak/>
        <w:t>P6</w:t>
      </w:r>
    </w:p>
    <w:p xmlns:wp14="http://schemas.microsoft.com/office/word/2010/wordml" w:rsidRPr="00E8201C" w:rsidR="008656B0" w:rsidP="00E8201C" w:rsidRDefault="008656B0" w14:paraId="41C8F396" wp14:textId="77777777">
      <w:pPr>
        <w:rPr>
          <w:sz w:val="32"/>
          <w:szCs w:val="32"/>
          <w:lang w:val="fr-BE"/>
        </w:rPr>
      </w:pPr>
    </w:p>
    <w:p xmlns:wp14="http://schemas.microsoft.com/office/word/2010/wordml" w:rsidRPr="00E04563" w:rsidR="00E8201C" w:rsidP="00E8201C" w:rsidRDefault="00015FFD" w14:paraId="1B1E5090" wp14:textId="77777777">
      <w:pPr>
        <w:rPr>
          <w:sz w:val="28"/>
          <w:szCs w:val="28"/>
          <w:lang w:val="fr-BE"/>
        </w:rPr>
      </w:pPr>
      <w:r w:rsidRPr="00E04563">
        <w:rPr>
          <w:sz w:val="28"/>
          <w:szCs w:val="28"/>
          <w:lang w:val="fr-BE"/>
        </w:rPr>
        <w:t>Ouvrir un modèle existant pour ouvrir un modèle stocké de disque, suivez la procédure suivante :</w:t>
      </w:r>
    </w:p>
    <w:p xmlns:wp14="http://schemas.microsoft.com/office/word/2010/wordml" w:rsidRPr="00E04563" w:rsidR="001C452E" w:rsidP="001C452E" w:rsidRDefault="001C452E" w14:paraId="77B8A1C9" wp14:textId="77777777">
      <w:pPr>
        <w:pStyle w:val="Paragraphedeliste"/>
        <w:numPr>
          <w:ilvl w:val="0"/>
          <w:numId w:val="2"/>
        </w:numPr>
        <w:rPr>
          <w:sz w:val="28"/>
          <w:szCs w:val="28"/>
          <w:lang w:val="fr-BE"/>
        </w:rPr>
      </w:pPr>
      <w:r w:rsidRPr="00E04563">
        <w:rPr>
          <w:sz w:val="28"/>
          <w:szCs w:val="28"/>
          <w:lang w:val="fr-BE"/>
        </w:rPr>
        <w:t>Faites un clic gauche sur « Fichier » dans le coin supérieur gauche de la fenêtre.</w:t>
      </w:r>
    </w:p>
    <w:p xmlns:wp14="http://schemas.microsoft.com/office/word/2010/wordml" w:rsidRPr="00E04563" w:rsidR="00E8201C" w:rsidP="00E8201C" w:rsidRDefault="001C452E" w14:paraId="51D51A26" wp14:textId="77777777">
      <w:pPr>
        <w:pStyle w:val="Paragraphedeliste"/>
        <w:numPr>
          <w:ilvl w:val="0"/>
          <w:numId w:val="2"/>
        </w:numPr>
        <w:rPr>
          <w:sz w:val="28"/>
          <w:szCs w:val="28"/>
          <w:lang w:val="fr-BE"/>
        </w:rPr>
      </w:pPr>
      <w:r w:rsidRPr="00E04563">
        <w:rPr>
          <w:sz w:val="28"/>
          <w:szCs w:val="28"/>
          <w:lang w:val="fr-BE"/>
        </w:rPr>
        <w:t>Sélectionnez l’option « Ouvrir » en haute-éclairage il et clic gauche sur elle.</w:t>
      </w:r>
    </w:p>
    <w:p xmlns:wp14="http://schemas.microsoft.com/office/word/2010/wordml" w:rsidRPr="00E04563" w:rsidR="001C452E" w:rsidP="001C452E" w:rsidRDefault="001C452E" w14:paraId="6ED4BB8C" wp14:textId="77777777">
      <w:pPr>
        <w:pStyle w:val="Paragraphedeliste"/>
        <w:numPr>
          <w:ilvl w:val="0"/>
          <w:numId w:val="2"/>
        </w:numPr>
        <w:rPr>
          <w:sz w:val="28"/>
          <w:szCs w:val="28"/>
          <w:lang w:val="fr-BE"/>
        </w:rPr>
      </w:pPr>
      <w:r w:rsidRPr="00E04563">
        <w:rPr>
          <w:sz w:val="28"/>
          <w:szCs w:val="28"/>
          <w:lang w:val="fr-BE"/>
        </w:rPr>
        <w:t>Sélectionnez le répertoire que le fichier est stocké dans.</w:t>
      </w:r>
    </w:p>
    <w:p xmlns:wp14="http://schemas.microsoft.com/office/word/2010/wordml" w:rsidRPr="00E04563" w:rsidR="00E8201C" w:rsidP="001C452E" w:rsidRDefault="001C452E" w14:paraId="2732C65B" wp14:textId="77777777">
      <w:pPr>
        <w:pStyle w:val="Paragraphedeliste"/>
        <w:numPr>
          <w:ilvl w:val="0"/>
          <w:numId w:val="2"/>
        </w:numPr>
        <w:rPr>
          <w:sz w:val="28"/>
          <w:szCs w:val="28"/>
          <w:lang w:val="fr-BE"/>
        </w:rPr>
      </w:pPr>
      <w:r w:rsidRPr="00E04563">
        <w:rPr>
          <w:sz w:val="28"/>
          <w:szCs w:val="28"/>
          <w:lang w:val="fr-BE"/>
        </w:rPr>
        <w:t>Sélectionnez le fichier à ouvrir en cliquant à gauche sur son nom</w:t>
      </w:r>
    </w:p>
    <w:p xmlns:wp14="http://schemas.microsoft.com/office/word/2010/wordml" w:rsidRPr="00E04563" w:rsidR="00E8201C" w:rsidP="00075152" w:rsidRDefault="00075152" w14:paraId="6AAECE3B" wp14:textId="77777777">
      <w:pPr>
        <w:pStyle w:val="Paragraphedeliste"/>
        <w:numPr>
          <w:ilvl w:val="0"/>
          <w:numId w:val="2"/>
        </w:numPr>
        <w:rPr>
          <w:sz w:val="28"/>
          <w:szCs w:val="28"/>
          <w:lang w:val="fr-BE"/>
        </w:rPr>
      </w:pPr>
      <w:r w:rsidRPr="00E04563">
        <w:rPr>
          <w:sz w:val="28"/>
          <w:szCs w:val="28"/>
          <w:lang w:val="fr-BE"/>
        </w:rPr>
        <w:t>Enfin, cliquez sur le bouton « Ouvrir » dans le coin inférieur droit.</w:t>
      </w:r>
    </w:p>
    <w:p xmlns:wp14="http://schemas.microsoft.com/office/word/2010/wordml" w:rsidRPr="00075152" w:rsidR="00265F7A" w:rsidP="00265F7A" w:rsidRDefault="00265F7A" w14:paraId="72A3D3EC" wp14:textId="77777777">
      <w:pPr>
        <w:pStyle w:val="Paragraphedeliste"/>
        <w:rPr>
          <w:sz w:val="32"/>
          <w:szCs w:val="32"/>
          <w:lang w:val="fr-BE"/>
        </w:rPr>
      </w:pPr>
    </w:p>
    <w:p xmlns:wp14="http://schemas.microsoft.com/office/word/2010/wordml" w:rsidRPr="00E04563" w:rsidR="00E8201C" w:rsidP="00A717E6" w:rsidRDefault="00265F7A" w14:paraId="56971F2C" wp14:textId="77777777">
      <w:pPr>
        <w:rPr>
          <w:sz w:val="28"/>
          <w:szCs w:val="28"/>
          <w:lang w:val="fr-BE"/>
        </w:rPr>
      </w:pPr>
      <w:r w:rsidRPr="00E04563">
        <w:rPr>
          <w:sz w:val="28"/>
          <w:szCs w:val="28"/>
          <w:lang w:val="fr-BE"/>
        </w:rPr>
        <w:t xml:space="preserve">Créer un nouveau modèle dans le menu « Fichier », sélectionnez </w:t>
      </w:r>
      <w:r w:rsidRPr="00E04563" w:rsidR="00A717E6">
        <w:rPr>
          <w:sz w:val="28"/>
          <w:szCs w:val="28"/>
          <w:lang w:val="fr-BE"/>
        </w:rPr>
        <w:t xml:space="preserve">    </w:t>
      </w:r>
      <w:r w:rsidRPr="00E04563">
        <w:rPr>
          <w:sz w:val="28"/>
          <w:szCs w:val="28"/>
          <w:lang w:val="fr-BE"/>
        </w:rPr>
        <w:t>l’option « Nouveau ». Ceci tout réinitialiser et permettra pour commencer sur un nouveau modèle.</w:t>
      </w:r>
    </w:p>
    <w:p xmlns:wp14="http://schemas.microsoft.com/office/word/2010/wordml" w:rsidR="001C31A5" w:rsidP="00A717E6" w:rsidRDefault="001C31A5" w14:paraId="0D0B940D" wp14:textId="77777777">
      <w:pPr>
        <w:rPr>
          <w:sz w:val="32"/>
          <w:szCs w:val="32"/>
          <w:lang w:val="fr-BE"/>
        </w:rPr>
      </w:pPr>
    </w:p>
    <w:p xmlns:wp14="http://schemas.microsoft.com/office/word/2010/wordml" w:rsidR="001C31A5" w:rsidP="00A717E6" w:rsidRDefault="001C31A5" w14:paraId="27B994F0" wp14:textId="77777777">
      <w:pPr>
        <w:rPr>
          <w:sz w:val="32"/>
          <w:szCs w:val="32"/>
          <w:lang w:val="fr-BE"/>
        </w:rPr>
      </w:pPr>
      <w:r>
        <w:rPr>
          <w:sz w:val="32"/>
          <w:szCs w:val="32"/>
          <w:lang w:val="fr-BE"/>
        </w:rPr>
        <w:t>P</w:t>
      </w:r>
      <w:r w:rsidR="0051242F">
        <w:rPr>
          <w:sz w:val="32"/>
          <w:szCs w:val="32"/>
          <w:lang w:val="fr-BE"/>
        </w:rPr>
        <w:t>7</w:t>
      </w:r>
    </w:p>
    <w:p xmlns:wp14="http://schemas.microsoft.com/office/word/2010/wordml" w:rsidRPr="003429A8" w:rsidR="00E8201C" w:rsidP="003429A8" w:rsidRDefault="001C31A5" w14:paraId="41D27F1C" wp14:textId="77777777">
      <w:pPr>
        <w:rPr>
          <w:sz w:val="28"/>
          <w:szCs w:val="28"/>
          <w:lang w:val="fr-BE"/>
        </w:rPr>
      </w:pPr>
      <w:r w:rsidRPr="003429A8">
        <w:rPr>
          <w:sz w:val="28"/>
          <w:szCs w:val="28"/>
          <w:lang w:val="fr-BE"/>
        </w:rPr>
        <w:t>À l’aide de la Main photo grille de remplissage et de blocs de compensation : A noirci bloc signifie il est coloré en, blocs blancs sont vides.  Le processus de remplissage de (coloration de) ou un bloc de compensation est simple : clic gauche sur le bloc vous voulez changé !!!  Si vous suivez cette instruction simple, le bloc sélectionné, changera de couleur.</w:t>
      </w:r>
    </w:p>
    <w:p xmlns:wp14="http://schemas.microsoft.com/office/word/2010/wordml" w:rsidRPr="003429A8" w:rsidR="0051242F" w:rsidP="00E8201C" w:rsidRDefault="0051242F" w14:paraId="0E27B00A" wp14:textId="77777777">
      <w:pPr>
        <w:ind w:firstLine="708"/>
        <w:rPr>
          <w:sz w:val="28"/>
          <w:szCs w:val="28"/>
          <w:lang w:val="fr-BE"/>
        </w:rPr>
      </w:pPr>
    </w:p>
    <w:p xmlns:wp14="http://schemas.microsoft.com/office/word/2010/wordml" w:rsidR="0051242F" w:rsidP="00E8201C" w:rsidRDefault="0051242F" w14:paraId="156B1EBE" wp14:textId="77777777">
      <w:pPr>
        <w:ind w:firstLine="708"/>
        <w:rPr>
          <w:sz w:val="32"/>
          <w:szCs w:val="32"/>
          <w:lang w:val="fr-BE"/>
        </w:rPr>
      </w:pPr>
      <w:r>
        <w:rPr>
          <w:sz w:val="32"/>
          <w:szCs w:val="32"/>
          <w:lang w:val="fr-BE"/>
        </w:rPr>
        <w:t>P8</w:t>
      </w:r>
    </w:p>
    <w:p xmlns:wp14="http://schemas.microsoft.com/office/word/2010/wordml" w:rsidR="0051242F" w:rsidP="00E8201C" w:rsidRDefault="0051242F" w14:paraId="60061E4C" wp14:textId="77777777">
      <w:pPr>
        <w:ind w:firstLine="708"/>
        <w:rPr>
          <w:sz w:val="32"/>
          <w:szCs w:val="32"/>
          <w:lang w:val="fr-BE"/>
        </w:rPr>
      </w:pPr>
    </w:p>
    <w:p xmlns:wp14="http://schemas.microsoft.com/office/word/2010/wordml" w:rsidR="00EC6A0F" w:rsidP="0051242F" w:rsidRDefault="00EC6A0F" w14:paraId="1CA8A869" wp14:textId="77777777">
      <w:pPr>
        <w:rPr>
          <w:sz w:val="32"/>
          <w:szCs w:val="32"/>
          <w:lang w:val="fr-BE"/>
        </w:rPr>
      </w:pPr>
      <w:r w:rsidRPr="00EC6A0F">
        <w:rPr>
          <w:sz w:val="36"/>
          <w:szCs w:val="36"/>
          <w:lang w:val="fr-BE"/>
        </w:rPr>
        <w:t>Remplissage et effacement blocs</w:t>
      </w:r>
      <w:r w:rsidRPr="00EC6A0F">
        <w:rPr>
          <w:sz w:val="32"/>
          <w:szCs w:val="32"/>
          <w:lang w:val="fr-BE"/>
        </w:rPr>
        <w:t xml:space="preserve"> </w:t>
      </w:r>
    </w:p>
    <w:p xmlns:wp14="http://schemas.microsoft.com/office/word/2010/wordml" w:rsidRPr="003429A8" w:rsidR="00EC6A0F" w:rsidP="0051242F" w:rsidRDefault="00EC6A0F" w14:paraId="71545E6B" wp14:textId="77777777">
      <w:pPr>
        <w:rPr>
          <w:sz w:val="28"/>
          <w:szCs w:val="28"/>
          <w:lang w:val="fr-BE"/>
        </w:rPr>
      </w:pPr>
      <w:r w:rsidRPr="003429A8">
        <w:rPr>
          <w:sz w:val="28"/>
          <w:szCs w:val="28"/>
          <w:lang w:val="fr-BE"/>
        </w:rPr>
        <w:t>En masse ici vient une belle fonctionnalité ajoutée. Vous pouvez sélectionner une ligne entière ou une colonne de blocs. Vous pouvez même sélectionner et modifier un bloc entier de blocs. C’est comment.</w:t>
      </w:r>
    </w:p>
    <w:p xmlns:wp14="http://schemas.microsoft.com/office/word/2010/wordml" w:rsidR="00EC6A0F" w:rsidP="0051242F" w:rsidRDefault="00EC6A0F" w14:paraId="44EAFD9C" wp14:textId="77777777">
      <w:pPr>
        <w:rPr>
          <w:sz w:val="32"/>
          <w:szCs w:val="32"/>
          <w:lang w:val="fr-BE"/>
        </w:rPr>
      </w:pPr>
    </w:p>
    <w:p xmlns:wp14="http://schemas.microsoft.com/office/word/2010/wordml" w:rsidRPr="003429A8" w:rsidR="0051242F" w:rsidP="0051242F" w:rsidRDefault="0051242F" w14:paraId="5FA9643D" wp14:textId="77777777">
      <w:pPr>
        <w:rPr>
          <w:sz w:val="28"/>
          <w:szCs w:val="28"/>
          <w:lang w:val="fr-BE"/>
        </w:rPr>
      </w:pPr>
      <w:r w:rsidRPr="003429A8">
        <w:rPr>
          <w:sz w:val="28"/>
          <w:szCs w:val="28"/>
          <w:lang w:val="fr-BE"/>
        </w:rPr>
        <w:t>1 Placez le pointeur de la souris sur le bloc de gauche haut de la gamme de blocs d’être sélectionné.</w:t>
      </w:r>
    </w:p>
    <w:p xmlns:wp14="http://schemas.microsoft.com/office/word/2010/wordml" w:rsidRPr="003429A8" w:rsidR="0051242F" w:rsidP="0051242F" w:rsidRDefault="0051242F" w14:paraId="76325F41" wp14:textId="77777777">
      <w:pPr>
        <w:rPr>
          <w:sz w:val="28"/>
          <w:szCs w:val="28"/>
          <w:lang w:val="fr-BE"/>
        </w:rPr>
      </w:pPr>
      <w:r w:rsidRPr="003429A8">
        <w:rPr>
          <w:sz w:val="28"/>
          <w:szCs w:val="28"/>
          <w:lang w:val="fr-BE"/>
        </w:rPr>
        <w:t xml:space="preserve">2 </w:t>
      </w:r>
      <w:r w:rsidRPr="003429A8" w:rsidR="00EC6A0F">
        <w:rPr>
          <w:sz w:val="28"/>
          <w:szCs w:val="28"/>
          <w:lang w:val="fr-BE"/>
        </w:rPr>
        <w:t xml:space="preserve">Cliquez et maintenez enfoncé le bouton gauche de la </w:t>
      </w:r>
      <w:proofErr w:type="gramStart"/>
      <w:r w:rsidRPr="003429A8" w:rsidR="00EC6A0F">
        <w:rPr>
          <w:sz w:val="28"/>
          <w:szCs w:val="28"/>
          <w:lang w:val="fr-BE"/>
        </w:rPr>
        <w:t>souris.</w:t>
      </w:r>
      <w:r w:rsidRPr="003429A8" w:rsidR="006616BE">
        <w:rPr>
          <w:sz w:val="28"/>
          <w:szCs w:val="28"/>
          <w:lang w:val="fr-BE"/>
        </w:rPr>
        <w:t>.</w:t>
      </w:r>
      <w:proofErr w:type="gramEnd"/>
    </w:p>
    <w:p xmlns:wp14="http://schemas.microsoft.com/office/word/2010/wordml" w:rsidRPr="003429A8" w:rsidR="006616BE" w:rsidP="0051242F" w:rsidRDefault="006616BE" w14:paraId="3B62D234" wp14:textId="77777777">
      <w:pPr>
        <w:rPr>
          <w:sz w:val="28"/>
          <w:szCs w:val="28"/>
          <w:lang w:val="fr-BE"/>
        </w:rPr>
      </w:pPr>
      <w:r w:rsidRPr="003429A8">
        <w:rPr>
          <w:sz w:val="28"/>
          <w:szCs w:val="28"/>
          <w:lang w:val="fr-BE"/>
        </w:rPr>
        <w:t>3 Placez le pointeur de la souris sur le bloc de gauche haut de la gamme de blocs d’être sélectionné.</w:t>
      </w:r>
    </w:p>
    <w:p xmlns:wp14="http://schemas.microsoft.com/office/word/2010/wordml" w:rsidRPr="003429A8" w:rsidR="006616BE" w:rsidP="0051242F" w:rsidRDefault="006004FD" w14:paraId="0857D2C9" wp14:textId="77777777">
      <w:pPr>
        <w:rPr>
          <w:sz w:val="28"/>
          <w:szCs w:val="28"/>
          <w:lang w:val="fr-BE"/>
        </w:rPr>
      </w:pPr>
      <w:r w:rsidRPr="003429A8">
        <w:rPr>
          <w:sz w:val="28"/>
          <w:szCs w:val="28"/>
          <w:lang w:val="fr-BE"/>
        </w:rPr>
        <w:t xml:space="preserve">4 Tandis que toujours, maintenez le bouton gauche de la souris, positionnez le pointeur de la souris sur le bloc en bas à droite de la gamme des blocs à </w:t>
      </w:r>
      <w:proofErr w:type="gramStart"/>
      <w:r w:rsidRPr="003429A8">
        <w:rPr>
          <w:sz w:val="28"/>
          <w:szCs w:val="28"/>
          <w:lang w:val="fr-BE"/>
        </w:rPr>
        <w:t>changer.</w:t>
      </w:r>
      <w:r w:rsidRPr="003429A8" w:rsidR="007D2F64">
        <w:rPr>
          <w:sz w:val="28"/>
          <w:szCs w:val="28"/>
          <w:lang w:val="fr-BE"/>
        </w:rPr>
        <w:t>-</w:t>
      </w:r>
      <w:proofErr w:type="gramEnd"/>
    </w:p>
    <w:p xmlns:wp14="http://schemas.microsoft.com/office/word/2010/wordml" w:rsidRPr="003429A8" w:rsidR="006616BE" w:rsidP="0051242F" w:rsidRDefault="006616BE" w14:paraId="4B94D5A5" wp14:textId="77777777">
      <w:pPr>
        <w:rPr>
          <w:sz w:val="28"/>
          <w:szCs w:val="28"/>
          <w:lang w:val="fr-BE"/>
        </w:rPr>
      </w:pPr>
    </w:p>
    <w:p xmlns:wp14="http://schemas.microsoft.com/office/word/2010/wordml" w:rsidR="000D5C5D" w:rsidP="0051242F" w:rsidRDefault="000D5C5D" w14:paraId="5F2AD238" wp14:textId="77777777">
      <w:pPr>
        <w:rPr>
          <w:sz w:val="32"/>
          <w:szCs w:val="32"/>
          <w:lang w:val="fr-BE"/>
        </w:rPr>
      </w:pPr>
      <w:r>
        <w:rPr>
          <w:sz w:val="32"/>
          <w:szCs w:val="32"/>
          <w:lang w:val="fr-BE"/>
        </w:rPr>
        <w:t>P9</w:t>
      </w:r>
    </w:p>
    <w:p xmlns:wp14="http://schemas.microsoft.com/office/word/2010/wordml" w:rsidRPr="003429A8" w:rsidR="00461354" w:rsidP="0051242F" w:rsidRDefault="000D5C5D" w14:paraId="49AE3F2E" wp14:textId="77777777">
      <w:pPr>
        <w:rPr>
          <w:sz w:val="40"/>
          <w:szCs w:val="40"/>
          <w:lang w:val="fr-BE"/>
        </w:rPr>
      </w:pPr>
      <w:r w:rsidRPr="003429A8">
        <w:rPr>
          <w:sz w:val="40"/>
          <w:szCs w:val="40"/>
          <w:lang w:val="fr-BE"/>
        </w:rPr>
        <w:lastRenderedPageBreak/>
        <w:t>Les blocs de contrôle et les grilles</w:t>
      </w:r>
      <w:r w:rsidRPr="003429A8">
        <w:rPr>
          <w:noProof/>
          <w:sz w:val="40"/>
          <w:szCs w:val="40"/>
          <w:lang w:val="fr-BE" w:eastAsia="fr-BE"/>
        </w:rPr>
        <w:drawing>
          <wp:anchor xmlns:wp14="http://schemas.microsoft.com/office/word/2010/wordprocessingDrawing" distT="0" distB="0" distL="114300" distR="114300" simplePos="0" relativeHeight="251658240" behindDoc="0" locked="0" layoutInCell="0" allowOverlap="1" wp14:anchorId="03D76A75" wp14:editId="7777777">
            <wp:simplePos x="0" y="0"/>
            <wp:positionH relativeFrom="column">
              <wp:posOffset>941070</wp:posOffset>
            </wp:positionH>
            <wp:positionV relativeFrom="paragraph">
              <wp:posOffset>388620</wp:posOffset>
            </wp:positionV>
            <wp:extent cx="2937510" cy="1599565"/>
            <wp:effectExtent l="0" t="0" r="0" b="635"/>
            <wp:wrapTopAndBottom/>
            <wp:docPr id="1" name="Image 1" descr="F:\Delphi 3\Components\Help Designer\grid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lphi 3\Components\Help Designer\grids.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7510" cy="159956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461354" w:rsidR="00461354" w:rsidP="00461354" w:rsidRDefault="00461354" w14:paraId="3DEEC669" wp14:textId="77777777">
      <w:pPr>
        <w:rPr>
          <w:sz w:val="32"/>
          <w:szCs w:val="32"/>
          <w:lang w:val="fr-BE"/>
        </w:rPr>
      </w:pPr>
    </w:p>
    <w:p xmlns:wp14="http://schemas.microsoft.com/office/word/2010/wordml" w:rsidRPr="00461354" w:rsidR="00461354" w:rsidP="00461354" w:rsidRDefault="00461354" w14:paraId="3656B9AB" wp14:textId="77777777">
      <w:pPr>
        <w:rPr>
          <w:sz w:val="32"/>
          <w:szCs w:val="32"/>
          <w:lang w:val="fr-BE"/>
        </w:rPr>
      </w:pPr>
    </w:p>
    <w:p xmlns:wp14="http://schemas.microsoft.com/office/word/2010/wordml" w:rsidRPr="00461354" w:rsidR="00461354" w:rsidP="00461354" w:rsidRDefault="00461354" w14:paraId="45FB0818" wp14:textId="77777777">
      <w:pPr>
        <w:rPr>
          <w:sz w:val="32"/>
          <w:szCs w:val="32"/>
          <w:lang w:val="fr-BE"/>
        </w:rPr>
      </w:pPr>
    </w:p>
    <w:p xmlns:wp14="http://schemas.microsoft.com/office/word/2010/wordml" w:rsidRPr="003429A8" w:rsidR="00461354" w:rsidP="00461354" w:rsidRDefault="00461354" w14:paraId="64289DBF" wp14:textId="77777777">
      <w:pPr>
        <w:rPr>
          <w:sz w:val="28"/>
          <w:szCs w:val="28"/>
          <w:lang w:val="fr-BE"/>
        </w:rPr>
      </w:pPr>
      <w:r w:rsidRPr="003429A8">
        <w:rPr>
          <w:sz w:val="28"/>
          <w:szCs w:val="28"/>
          <w:lang w:val="fr-BE"/>
        </w:rPr>
        <w:t>Le bloc de contrôle de la Page suivant</w:t>
      </w:r>
    </w:p>
    <w:p xmlns:wp14="http://schemas.microsoft.com/office/word/2010/wordml" w:rsidRPr="003429A8" w:rsidR="00461354" w:rsidP="00461354" w:rsidRDefault="000C1761" w14:paraId="614F8E90" wp14:textId="77777777">
      <w:pPr>
        <w:rPr>
          <w:sz w:val="28"/>
          <w:szCs w:val="28"/>
          <w:lang w:val="fr-BE"/>
        </w:rPr>
      </w:pPr>
      <w:r w:rsidRPr="003429A8">
        <w:rPr>
          <w:sz w:val="28"/>
          <w:szCs w:val="28"/>
          <w:lang w:val="fr-BE"/>
        </w:rPr>
        <w:t>Si votre patron s’étend sur la page suivante, puis comme vous le feriez avec une carte normale de modèle, à gauche sur le bloc de droite haut dans la grille de contrôle de gauche.  Le bloc de contrôle de largeur de modèle</w:t>
      </w:r>
    </w:p>
    <w:p xmlns:wp14="http://schemas.microsoft.com/office/word/2010/wordml" w:rsidRPr="003429A8" w:rsidR="008F1747" w:rsidP="00461354" w:rsidRDefault="008F1747" w14:paraId="049F31CB" wp14:textId="77777777">
      <w:pPr>
        <w:rPr>
          <w:sz w:val="28"/>
          <w:szCs w:val="28"/>
          <w:lang w:val="fr-BE"/>
        </w:rPr>
      </w:pPr>
    </w:p>
    <w:p xmlns:wp14="http://schemas.microsoft.com/office/word/2010/wordml" w:rsidRPr="003429A8" w:rsidR="008F1747" w:rsidP="00461354" w:rsidRDefault="008F1747" w14:paraId="1C2B3607" wp14:textId="77777777">
      <w:pPr>
        <w:rPr>
          <w:sz w:val="28"/>
          <w:szCs w:val="28"/>
          <w:lang w:val="fr-BE"/>
        </w:rPr>
      </w:pPr>
      <w:r w:rsidRPr="003429A8">
        <w:rPr>
          <w:sz w:val="28"/>
          <w:szCs w:val="28"/>
          <w:lang w:val="fr-BE"/>
        </w:rPr>
        <w:t>Pour définir le modèle de largeur à la longueur appropriée, procédez comme suit :</w:t>
      </w:r>
    </w:p>
    <w:p xmlns:wp14="http://schemas.microsoft.com/office/word/2010/wordml" w:rsidRPr="00DF113C" w:rsidR="008F1747" w:rsidP="00461354" w:rsidRDefault="008F1747" w14:paraId="17F794BB" wp14:textId="77777777">
      <w:pPr>
        <w:rPr>
          <w:sz w:val="28"/>
          <w:szCs w:val="28"/>
          <w:lang w:val="fr-BE"/>
        </w:rPr>
      </w:pPr>
      <w:r>
        <w:rPr>
          <w:sz w:val="32"/>
          <w:szCs w:val="32"/>
          <w:lang w:val="fr-BE"/>
        </w:rPr>
        <w:t xml:space="preserve">1 </w:t>
      </w:r>
      <w:r w:rsidRPr="00DF113C">
        <w:rPr>
          <w:sz w:val="28"/>
          <w:szCs w:val="28"/>
          <w:lang w:val="fr-BE"/>
        </w:rPr>
        <w:t>Cliquez sur et maintenez le bouton droit de la souris sur la diapositive de largeur.</w:t>
      </w:r>
    </w:p>
    <w:p xmlns:wp14="http://schemas.microsoft.com/office/word/2010/wordml" w:rsidRPr="00DF113C" w:rsidR="00461354" w:rsidP="00461354" w:rsidRDefault="00CA4B01" w14:paraId="0D65FB09" wp14:textId="77777777">
      <w:pPr>
        <w:rPr>
          <w:sz w:val="28"/>
          <w:szCs w:val="28"/>
          <w:lang w:val="fr-BE"/>
        </w:rPr>
      </w:pPr>
      <w:r w:rsidRPr="00DF113C">
        <w:rPr>
          <w:sz w:val="28"/>
          <w:szCs w:val="28"/>
          <w:lang w:val="fr-BE"/>
        </w:rPr>
        <w:t>2 Tout en maintenant toujours le bouton de la souris enfoncée, faites glisser la diapositive à travers à la position désirée</w:t>
      </w:r>
    </w:p>
    <w:p xmlns:wp14="http://schemas.microsoft.com/office/word/2010/wordml" w:rsidRPr="00DF113C" w:rsidR="00CA4B01" w:rsidP="00922D68" w:rsidRDefault="00CA4B01" w14:paraId="0FC3887B" wp14:textId="77777777">
      <w:pPr>
        <w:rPr>
          <w:sz w:val="28"/>
          <w:szCs w:val="28"/>
          <w:lang w:val="fr-BE"/>
        </w:rPr>
      </w:pPr>
      <w:r w:rsidRPr="00DF113C">
        <w:rPr>
          <w:sz w:val="28"/>
          <w:szCs w:val="28"/>
          <w:lang w:val="fr-BE"/>
        </w:rPr>
        <w:t xml:space="preserve">3 </w:t>
      </w:r>
      <w:r w:rsidRPr="00DF113C" w:rsidR="00922D68">
        <w:rPr>
          <w:sz w:val="28"/>
          <w:szCs w:val="28"/>
          <w:lang w:val="fr-BE"/>
        </w:rPr>
        <w:t>Tandis que toujours, maintenez le bouton gauche de la souris, positionnez le pointeur de la souris sur le bloc en bas à droite de la gamme des blocs à changer.</w:t>
      </w:r>
    </w:p>
    <w:p xmlns:wp14="http://schemas.microsoft.com/office/word/2010/wordml" w:rsidRPr="00DF113C" w:rsidR="00922D68" w:rsidP="00922D68" w:rsidRDefault="00922D68" w14:paraId="3C7CF549" wp14:textId="77777777">
      <w:pPr>
        <w:rPr>
          <w:sz w:val="28"/>
          <w:szCs w:val="28"/>
          <w:lang w:val="fr-BE"/>
        </w:rPr>
      </w:pPr>
      <w:r w:rsidRPr="00DF113C">
        <w:rPr>
          <w:sz w:val="28"/>
          <w:szCs w:val="28"/>
          <w:lang w:val="fr-BE"/>
        </w:rPr>
        <w:t xml:space="preserve">4 </w:t>
      </w:r>
      <w:r w:rsidRPr="00DF113C" w:rsidR="0003231E">
        <w:rPr>
          <w:sz w:val="28"/>
          <w:szCs w:val="28"/>
          <w:lang w:val="fr-BE"/>
        </w:rPr>
        <w:t>Relâchez le bouton de souris gauche et regardez.</w:t>
      </w:r>
    </w:p>
    <w:p xmlns:wp14="http://schemas.microsoft.com/office/word/2010/wordml" w:rsidRPr="00461354" w:rsidR="0003231E" w:rsidP="00922D68" w:rsidRDefault="0003231E" w14:paraId="53128261" wp14:textId="77777777">
      <w:pPr>
        <w:rPr>
          <w:sz w:val="32"/>
          <w:szCs w:val="32"/>
          <w:lang w:val="fr-BE"/>
        </w:rPr>
      </w:pPr>
    </w:p>
    <w:p xmlns:wp14="http://schemas.microsoft.com/office/word/2010/wordml" w:rsidRPr="00DF113C" w:rsidR="00922D68" w:rsidP="00461354" w:rsidRDefault="0003231E" w14:paraId="4158E147" wp14:textId="77777777">
      <w:pPr>
        <w:rPr>
          <w:sz w:val="28"/>
          <w:szCs w:val="28"/>
          <w:lang w:val="fr-BE"/>
        </w:rPr>
      </w:pPr>
      <w:r w:rsidRPr="00DF113C">
        <w:rPr>
          <w:sz w:val="28"/>
          <w:szCs w:val="28"/>
          <w:lang w:val="fr-BE"/>
        </w:rPr>
        <w:t>En effet, toute la gamme va être inversée. Ceci peut être utilisé pour restituer des Images miroir d’enchaînements, de couleur un gros bloc ou de supprimer un gros bloc !</w:t>
      </w:r>
    </w:p>
    <w:p xmlns:wp14="http://schemas.microsoft.com/office/word/2010/wordml" w:rsidR="00922D68" w:rsidP="00461354" w:rsidRDefault="00922D68" w14:paraId="62486C05" wp14:textId="77777777">
      <w:pPr>
        <w:rPr>
          <w:sz w:val="32"/>
          <w:szCs w:val="32"/>
          <w:lang w:val="fr-BE"/>
        </w:rPr>
      </w:pPr>
    </w:p>
    <w:p xmlns:wp14="http://schemas.microsoft.com/office/word/2010/wordml" w:rsidR="00461354" w:rsidP="00461354" w:rsidRDefault="003D7CAA" w14:paraId="7243E8F2" wp14:textId="77777777">
      <w:pPr>
        <w:rPr>
          <w:sz w:val="32"/>
          <w:szCs w:val="32"/>
          <w:lang w:val="fr-BE"/>
        </w:rPr>
      </w:pPr>
      <w:r>
        <w:rPr>
          <w:sz w:val="32"/>
          <w:szCs w:val="32"/>
          <w:lang w:val="fr-BE"/>
        </w:rPr>
        <w:t>P</w:t>
      </w:r>
      <w:r w:rsidR="0003231E">
        <w:rPr>
          <w:sz w:val="32"/>
          <w:szCs w:val="32"/>
          <w:lang w:val="fr-BE"/>
        </w:rPr>
        <w:t>10</w:t>
      </w:r>
    </w:p>
    <w:p xmlns:wp14="http://schemas.microsoft.com/office/word/2010/wordml" w:rsidR="0003231E" w:rsidP="00461354" w:rsidRDefault="0003231E" w14:paraId="03FFBAEB" wp14:textId="77777777">
      <w:pPr>
        <w:rPr>
          <w:sz w:val="32"/>
          <w:szCs w:val="32"/>
          <w:lang w:val="fr-BE"/>
        </w:rPr>
      </w:pPr>
      <w:r w:rsidRPr="0003231E">
        <w:rPr>
          <w:sz w:val="32"/>
          <w:szCs w:val="32"/>
          <w:lang w:val="fr-BE"/>
        </w:rPr>
        <w:t>Les blocs de contrôle de hauteur modèle</w:t>
      </w:r>
    </w:p>
    <w:p xmlns:wp14="http://schemas.microsoft.com/office/word/2010/wordml" w:rsidR="00317D12" w:rsidP="00461354" w:rsidRDefault="00317D12" w14:paraId="4101652C" wp14:textId="77777777">
      <w:pPr>
        <w:rPr>
          <w:sz w:val="32"/>
          <w:szCs w:val="32"/>
          <w:lang w:val="fr-BE"/>
        </w:rPr>
      </w:pPr>
    </w:p>
    <w:p xmlns:wp14="http://schemas.microsoft.com/office/word/2010/wordml" w:rsidRPr="00317D12" w:rsidR="0003231E" w:rsidP="00461354" w:rsidRDefault="0003231E" w14:paraId="5E3BF170" wp14:textId="77777777">
      <w:pPr>
        <w:rPr>
          <w:sz w:val="28"/>
          <w:szCs w:val="28"/>
          <w:lang w:val="fr-BE"/>
        </w:rPr>
      </w:pPr>
      <w:r w:rsidRPr="00317D12">
        <w:rPr>
          <w:sz w:val="28"/>
          <w:szCs w:val="28"/>
          <w:lang w:val="fr-BE"/>
        </w:rPr>
        <w:t>Pour configurer le suivi de bloc de contrôle de hauteur modèle comme suit :</w:t>
      </w:r>
    </w:p>
    <w:p xmlns:wp14="http://schemas.microsoft.com/office/word/2010/wordml" w:rsidRPr="00317D12" w:rsidR="009F2875" w:rsidP="00461354" w:rsidRDefault="009F2875" w14:paraId="20CBA5D9" wp14:textId="77777777">
      <w:pPr>
        <w:rPr>
          <w:sz w:val="28"/>
          <w:szCs w:val="28"/>
          <w:lang w:val="fr-BE"/>
        </w:rPr>
      </w:pPr>
      <w:r w:rsidRPr="00317D12">
        <w:rPr>
          <w:sz w:val="28"/>
          <w:szCs w:val="28"/>
          <w:lang w:val="fr-BE"/>
        </w:rPr>
        <w:t>1 Cliquez sur et maintenez le bouton droit de la souris sur la diapositive « Min ».</w:t>
      </w:r>
    </w:p>
    <w:p xmlns:wp14="http://schemas.microsoft.com/office/word/2010/wordml" w:rsidRPr="00317D12" w:rsidR="00BC05DB" w:rsidP="00461354" w:rsidRDefault="00BC05DB" w14:paraId="1376395A" wp14:textId="77777777">
      <w:pPr>
        <w:rPr>
          <w:sz w:val="28"/>
          <w:szCs w:val="28"/>
          <w:lang w:val="fr-BE"/>
        </w:rPr>
      </w:pPr>
      <w:r w:rsidRPr="00317D12">
        <w:rPr>
          <w:sz w:val="28"/>
          <w:szCs w:val="28"/>
          <w:lang w:val="fr-BE"/>
        </w:rPr>
        <w:t>2 Tout en maintenant enfoncé le bouton de la souris, faites glisser la diapositive vers le bas jusqu'à ce que la lame et le contrôle blocs sont dans la position désirée.</w:t>
      </w:r>
    </w:p>
    <w:p xmlns:wp14="http://schemas.microsoft.com/office/word/2010/wordml" w:rsidRPr="00317D12" w:rsidR="0003231E" w:rsidP="00461354" w:rsidRDefault="00BC05DB" w14:paraId="0798A09F" wp14:textId="77777777">
      <w:pPr>
        <w:rPr>
          <w:sz w:val="28"/>
          <w:szCs w:val="28"/>
          <w:lang w:val="fr-BE"/>
        </w:rPr>
      </w:pPr>
      <w:r w:rsidRPr="00317D12">
        <w:rPr>
          <w:sz w:val="28"/>
          <w:szCs w:val="28"/>
          <w:lang w:val="fr-BE"/>
        </w:rPr>
        <w:t>3 Relâchez le bouton de la souris</w:t>
      </w:r>
    </w:p>
    <w:p xmlns:wp14="http://schemas.microsoft.com/office/word/2010/wordml" w:rsidRPr="00317D12" w:rsidR="00BC5B37" w:rsidP="00461354" w:rsidRDefault="00BC5B37" w14:paraId="0009F23F" wp14:textId="77777777">
      <w:pPr>
        <w:rPr>
          <w:sz w:val="28"/>
          <w:szCs w:val="28"/>
          <w:lang w:val="fr-BE"/>
        </w:rPr>
      </w:pPr>
      <w:r w:rsidRPr="00317D12">
        <w:rPr>
          <w:sz w:val="28"/>
          <w:szCs w:val="28"/>
          <w:lang w:val="fr-BE"/>
        </w:rPr>
        <w:t>4 Répétez les étapes 1-3 pour définir la hauteur de « Max » des blocs de contrôle.</w:t>
      </w:r>
    </w:p>
    <w:p xmlns:wp14="http://schemas.microsoft.com/office/word/2010/wordml" w:rsidR="00C16BE7" w:rsidP="00461354" w:rsidRDefault="00C16BE7" w14:paraId="4B99056E" wp14:textId="77777777">
      <w:pPr>
        <w:rPr>
          <w:sz w:val="32"/>
          <w:szCs w:val="32"/>
          <w:lang w:val="fr-BE"/>
        </w:rPr>
      </w:pPr>
    </w:p>
    <w:p xmlns:wp14="http://schemas.microsoft.com/office/word/2010/wordml" w:rsidR="00C16BE7" w:rsidP="00461354" w:rsidRDefault="00C16BE7" w14:paraId="503DD9BB" wp14:textId="77777777">
      <w:pPr>
        <w:rPr>
          <w:sz w:val="32"/>
          <w:szCs w:val="32"/>
          <w:lang w:val="fr-BE"/>
        </w:rPr>
      </w:pPr>
      <w:r>
        <w:rPr>
          <w:sz w:val="32"/>
          <w:szCs w:val="32"/>
          <w:lang w:val="fr-BE"/>
        </w:rPr>
        <w:t>P11</w:t>
      </w:r>
    </w:p>
    <w:p xmlns:wp14="http://schemas.microsoft.com/office/word/2010/wordml" w:rsidRPr="007749C2" w:rsidR="00BC05DB" w:rsidP="00461354" w:rsidRDefault="00C16BE7" w14:paraId="4E3D0B8C" wp14:textId="77777777">
      <w:pPr>
        <w:rPr>
          <w:sz w:val="28"/>
          <w:szCs w:val="28"/>
          <w:lang w:val="fr-BE"/>
        </w:rPr>
      </w:pPr>
      <w:r w:rsidRPr="007749C2">
        <w:rPr>
          <w:sz w:val="28"/>
          <w:szCs w:val="28"/>
          <w:lang w:val="fr-BE"/>
        </w:rPr>
        <w:lastRenderedPageBreak/>
        <w:t>Sauver votre modèle si vous souhaitez enregistrer le modèle actuel sur le disque puis tout ce que vous avez à faire est de suivre la procédure suivante :</w:t>
      </w:r>
    </w:p>
    <w:p xmlns:wp14="http://schemas.microsoft.com/office/word/2010/wordml" w:rsidRPr="007749C2" w:rsidR="00C16BE7" w:rsidP="00461354" w:rsidRDefault="00C16BE7" w14:paraId="4DE1C81E" wp14:textId="77777777">
      <w:pPr>
        <w:rPr>
          <w:sz w:val="28"/>
          <w:szCs w:val="28"/>
          <w:lang w:val="fr-BE"/>
        </w:rPr>
      </w:pPr>
      <w:r w:rsidRPr="007749C2">
        <w:rPr>
          <w:sz w:val="28"/>
          <w:szCs w:val="28"/>
          <w:lang w:val="fr-BE"/>
        </w:rPr>
        <w:t>1 Faites un clic gauche sur « Fichier » dans le coin supérieur gauche de la fenêtre</w:t>
      </w:r>
    </w:p>
    <w:p xmlns:wp14="http://schemas.microsoft.com/office/word/2010/wordml" w:rsidRPr="007749C2" w:rsidR="005E6C1E" w:rsidP="00461354" w:rsidRDefault="00C16BE7" w14:paraId="5B0E26D6" wp14:textId="77777777">
      <w:pPr>
        <w:rPr>
          <w:sz w:val="28"/>
          <w:szCs w:val="28"/>
          <w:lang w:val="fr-BE"/>
        </w:rPr>
      </w:pPr>
      <w:r w:rsidRPr="007749C2">
        <w:rPr>
          <w:sz w:val="28"/>
          <w:szCs w:val="28"/>
          <w:lang w:val="fr-BE"/>
        </w:rPr>
        <w:t>2</w:t>
      </w:r>
      <w:r w:rsidRPr="007749C2" w:rsidR="005E6C1E">
        <w:rPr>
          <w:sz w:val="28"/>
          <w:szCs w:val="28"/>
          <w:lang w:val="fr-BE"/>
        </w:rPr>
        <w:t xml:space="preserve"> Sélectionnez l’option « Enregistrer » en haut-éclairage il et clic gauche sur elle.</w:t>
      </w:r>
    </w:p>
    <w:p xmlns:wp14="http://schemas.microsoft.com/office/word/2010/wordml" w:rsidRPr="007749C2" w:rsidR="00CB5F78" w:rsidP="00461354" w:rsidRDefault="005E6C1E" w14:paraId="2D3CD38A" wp14:textId="77777777">
      <w:pPr>
        <w:rPr>
          <w:sz w:val="28"/>
          <w:szCs w:val="28"/>
          <w:lang w:val="fr-BE"/>
        </w:rPr>
      </w:pPr>
      <w:r w:rsidRPr="007749C2">
        <w:rPr>
          <w:sz w:val="28"/>
          <w:szCs w:val="28"/>
          <w:lang w:val="fr-BE"/>
        </w:rPr>
        <w:t xml:space="preserve">Il sauvera votre modèle sous son nom actuel. </w:t>
      </w:r>
    </w:p>
    <w:p xmlns:wp14="http://schemas.microsoft.com/office/word/2010/wordml" w:rsidRPr="007749C2" w:rsidR="00BC05DB" w:rsidP="00461354" w:rsidRDefault="005E6C1E" w14:paraId="00FC0DF7" wp14:textId="77777777">
      <w:pPr>
        <w:rPr>
          <w:sz w:val="28"/>
          <w:szCs w:val="28"/>
          <w:lang w:val="fr-BE"/>
        </w:rPr>
      </w:pPr>
      <w:r w:rsidRPr="007749C2">
        <w:rPr>
          <w:sz w:val="28"/>
          <w:szCs w:val="28"/>
          <w:lang w:val="fr-BE"/>
        </w:rPr>
        <w:t xml:space="preserve">Si aucun nom n’a été sélectionné, puis </w:t>
      </w:r>
      <w:proofErr w:type="spellStart"/>
      <w:r w:rsidRPr="007749C2">
        <w:rPr>
          <w:sz w:val="28"/>
          <w:szCs w:val="28"/>
          <w:lang w:val="fr-BE"/>
        </w:rPr>
        <w:t>CardGen</w:t>
      </w:r>
      <w:proofErr w:type="spellEnd"/>
      <w:r w:rsidRPr="007749C2">
        <w:rPr>
          <w:sz w:val="28"/>
          <w:szCs w:val="28"/>
          <w:lang w:val="fr-BE"/>
        </w:rPr>
        <w:t xml:space="preserve"> s’exécute une routine « Enregistrer sous ».</w:t>
      </w:r>
    </w:p>
    <w:p xmlns:wp14="http://schemas.microsoft.com/office/word/2010/wordml" w:rsidRPr="007749C2" w:rsidR="005E6C1E" w:rsidP="00461354" w:rsidRDefault="005E6C1E" w14:paraId="608C0233" wp14:textId="77777777">
      <w:pPr>
        <w:rPr>
          <w:sz w:val="28"/>
          <w:szCs w:val="28"/>
          <w:lang w:val="fr-BE"/>
        </w:rPr>
      </w:pPr>
      <w:r w:rsidRPr="007749C2">
        <w:rPr>
          <w:sz w:val="28"/>
          <w:szCs w:val="28"/>
          <w:lang w:val="fr-BE"/>
        </w:rPr>
        <w:t>Si vous souhaitez enregistrer le modèle actuel sous un autre nom pour ce que c’est déjà, puis suivez la procédure suivante.</w:t>
      </w:r>
    </w:p>
    <w:p xmlns:wp14="http://schemas.microsoft.com/office/word/2010/wordml" w:rsidRPr="007749C2" w:rsidR="00CB5F78" w:rsidP="00461354" w:rsidRDefault="00CB5F78" w14:paraId="414FB658" wp14:textId="77777777">
      <w:pPr>
        <w:rPr>
          <w:sz w:val="28"/>
          <w:szCs w:val="28"/>
          <w:lang w:val="fr-BE"/>
        </w:rPr>
      </w:pPr>
      <w:r w:rsidRPr="007749C2">
        <w:rPr>
          <w:sz w:val="28"/>
          <w:szCs w:val="28"/>
          <w:lang w:val="fr-BE"/>
        </w:rPr>
        <w:t>1 Faites un clic gauche sur « Fichier » dans le coin supérieur gauche de la fenêtre.</w:t>
      </w:r>
    </w:p>
    <w:p xmlns:wp14="http://schemas.microsoft.com/office/word/2010/wordml" w:rsidRPr="007749C2" w:rsidR="00CB5F78" w:rsidP="00461354" w:rsidRDefault="00CB5F78" w14:paraId="38FEB0DF" wp14:textId="77777777">
      <w:pPr>
        <w:rPr>
          <w:sz w:val="28"/>
          <w:szCs w:val="28"/>
          <w:lang w:val="fr-BE"/>
        </w:rPr>
      </w:pPr>
      <w:r w:rsidRPr="007749C2">
        <w:rPr>
          <w:sz w:val="28"/>
          <w:szCs w:val="28"/>
          <w:lang w:val="fr-BE"/>
        </w:rPr>
        <w:t xml:space="preserve">2 Sélectionnez l’option « Enregistrer sous... » en haut </w:t>
      </w:r>
      <w:proofErr w:type="spellStart"/>
      <w:r w:rsidRPr="007749C2">
        <w:rPr>
          <w:sz w:val="28"/>
          <w:szCs w:val="28"/>
          <w:lang w:val="fr-BE"/>
        </w:rPr>
        <w:t>éclairant il</w:t>
      </w:r>
      <w:proofErr w:type="spellEnd"/>
      <w:r w:rsidRPr="007749C2">
        <w:rPr>
          <w:sz w:val="28"/>
          <w:szCs w:val="28"/>
          <w:lang w:val="fr-BE"/>
        </w:rPr>
        <w:t>. Faites un clic gauche sur elle.</w:t>
      </w:r>
    </w:p>
    <w:p xmlns:wp14="http://schemas.microsoft.com/office/word/2010/wordml" w:rsidRPr="007749C2" w:rsidR="00CB5F78" w:rsidP="00461354" w:rsidRDefault="00CB5F78" w14:paraId="7E4FDA9F" wp14:textId="77777777">
      <w:pPr>
        <w:rPr>
          <w:sz w:val="28"/>
          <w:szCs w:val="28"/>
          <w:lang w:val="fr-BE"/>
        </w:rPr>
      </w:pPr>
      <w:r w:rsidRPr="007749C2">
        <w:rPr>
          <w:sz w:val="28"/>
          <w:szCs w:val="28"/>
          <w:lang w:val="fr-BE"/>
        </w:rPr>
        <w:t>3 Dans la boîte « File Name », entrez le nom que du modèle doit être appelée</w:t>
      </w:r>
    </w:p>
    <w:p xmlns:wp14="http://schemas.microsoft.com/office/word/2010/wordml" w:rsidRPr="007749C2" w:rsidR="00CB5F78" w:rsidP="00461354" w:rsidRDefault="00CB5F78" w14:paraId="27121DD5" wp14:textId="77777777">
      <w:pPr>
        <w:rPr>
          <w:sz w:val="28"/>
          <w:szCs w:val="28"/>
          <w:lang w:val="fr-BE"/>
        </w:rPr>
      </w:pPr>
      <w:r w:rsidRPr="007749C2">
        <w:rPr>
          <w:sz w:val="28"/>
          <w:szCs w:val="28"/>
          <w:lang w:val="fr-BE"/>
        </w:rPr>
        <w:t>4 Pour remplacer un fichier en cours, cliquez sur son nom dans la zone répertoire.</w:t>
      </w:r>
    </w:p>
    <w:p xmlns:wp14="http://schemas.microsoft.com/office/word/2010/wordml" w:rsidRPr="007749C2" w:rsidR="00317D12" w:rsidP="00461354" w:rsidRDefault="00317D12" w14:paraId="069A80D2" wp14:textId="77777777">
      <w:pPr>
        <w:rPr>
          <w:sz w:val="28"/>
          <w:szCs w:val="28"/>
          <w:lang w:val="fr-BE"/>
        </w:rPr>
      </w:pPr>
      <w:r w:rsidRPr="007749C2">
        <w:rPr>
          <w:sz w:val="28"/>
          <w:szCs w:val="28"/>
          <w:lang w:val="fr-BE"/>
        </w:rPr>
        <w:t>5 Enfin, cliquez sur le bouton « Enregistrer » en bas à droite.</w:t>
      </w:r>
    </w:p>
    <w:p xmlns:wp14="http://schemas.microsoft.com/office/word/2010/wordml" w:rsidR="00317D12" w:rsidP="00461354" w:rsidRDefault="00317D12" w14:paraId="1299C43A" wp14:textId="77777777">
      <w:pPr>
        <w:rPr>
          <w:sz w:val="28"/>
          <w:szCs w:val="28"/>
          <w:lang w:val="fr-BE"/>
        </w:rPr>
      </w:pPr>
    </w:p>
    <w:p xmlns:wp14="http://schemas.microsoft.com/office/word/2010/wordml" w:rsidR="00B47923" w:rsidP="00B47923" w:rsidRDefault="00B47923" w14:paraId="4DDBEF00" wp14:textId="77777777">
      <w:pPr>
        <w:pStyle w:val="Paragraphedeliste"/>
        <w:rPr>
          <w:sz w:val="32"/>
          <w:szCs w:val="32"/>
          <w:lang w:val="fr-BE"/>
        </w:rPr>
      </w:pPr>
    </w:p>
    <w:p xmlns:wp14="http://schemas.microsoft.com/office/word/2010/wordml" w:rsidR="00B47923" w:rsidP="00B47923" w:rsidRDefault="00B47923" w14:paraId="3461D779" wp14:textId="77777777">
      <w:pPr>
        <w:pStyle w:val="Paragraphedeliste"/>
        <w:rPr>
          <w:sz w:val="32"/>
          <w:szCs w:val="32"/>
          <w:lang w:val="fr-BE"/>
        </w:rPr>
      </w:pPr>
    </w:p>
    <w:p xmlns:wp14="http://schemas.microsoft.com/office/word/2010/wordml" w:rsidR="00B47923" w:rsidP="00B47923" w:rsidRDefault="00B47923" w14:paraId="3CF2D8B6" wp14:textId="77777777">
      <w:pPr>
        <w:pStyle w:val="Paragraphedeliste"/>
        <w:rPr>
          <w:sz w:val="32"/>
          <w:szCs w:val="32"/>
          <w:lang w:val="fr-BE"/>
        </w:rPr>
      </w:pPr>
    </w:p>
    <w:p xmlns:wp14="http://schemas.microsoft.com/office/word/2010/wordml" w:rsidR="00B47923" w:rsidP="00B47923" w:rsidRDefault="00B47923" w14:paraId="0FB78278" wp14:textId="77777777">
      <w:pPr>
        <w:pStyle w:val="Paragraphedeliste"/>
        <w:rPr>
          <w:sz w:val="32"/>
          <w:szCs w:val="32"/>
          <w:lang w:val="fr-BE"/>
        </w:rPr>
      </w:pPr>
    </w:p>
    <w:p xmlns:wp14="http://schemas.microsoft.com/office/word/2010/wordml" w:rsidR="00B47923" w:rsidP="00B47923" w:rsidRDefault="00B47923" w14:paraId="17F7D4BC" wp14:textId="77777777">
      <w:pPr>
        <w:pStyle w:val="Paragraphedeliste"/>
        <w:rPr>
          <w:sz w:val="32"/>
          <w:szCs w:val="32"/>
          <w:lang w:val="fr-BE"/>
        </w:rPr>
      </w:pPr>
      <w:r>
        <w:rPr>
          <w:sz w:val="32"/>
          <w:szCs w:val="32"/>
          <w:lang w:val="fr-BE"/>
        </w:rPr>
        <w:t>P 12</w:t>
      </w:r>
    </w:p>
    <w:p xmlns:wp14="http://schemas.microsoft.com/office/word/2010/wordml" w:rsidRPr="00B47923" w:rsidR="00B47923" w:rsidP="00B47923" w:rsidRDefault="00B47923" w14:paraId="1FC39945" wp14:textId="77777777">
      <w:pPr>
        <w:pStyle w:val="Paragraphedeliste"/>
        <w:rPr>
          <w:sz w:val="32"/>
          <w:szCs w:val="32"/>
          <w:lang w:val="fr-BE"/>
        </w:rPr>
      </w:pPr>
    </w:p>
    <w:p xmlns:wp14="http://schemas.microsoft.com/office/word/2010/wordml" w:rsidR="00B47923" w:rsidP="00461354" w:rsidRDefault="00B47923" w14:paraId="544C19C1" wp14:textId="77777777">
      <w:pPr>
        <w:rPr>
          <w:sz w:val="32"/>
          <w:szCs w:val="32"/>
          <w:lang w:val="fr-BE"/>
        </w:rPr>
      </w:pPr>
      <w:r w:rsidRPr="00B47923">
        <w:rPr>
          <w:sz w:val="40"/>
          <w:szCs w:val="40"/>
          <w:lang w:val="fr-BE"/>
        </w:rPr>
        <w:t>Impression des patrons</w:t>
      </w:r>
      <w:r w:rsidRPr="00B47923">
        <w:rPr>
          <w:sz w:val="32"/>
          <w:szCs w:val="32"/>
          <w:lang w:val="fr-BE"/>
        </w:rPr>
        <w:t xml:space="preserve"> </w:t>
      </w:r>
    </w:p>
    <w:p xmlns:wp14="http://schemas.microsoft.com/office/word/2010/wordml" w:rsidRPr="007749C2" w:rsidR="005E6C1E" w:rsidP="7E9BE74E" w:rsidRDefault="00B47923" w14:paraId="1373A211" wp14:textId="30828EBE">
      <w:pPr>
        <w:rPr>
          <w:sz w:val="28"/>
          <w:szCs w:val="28"/>
          <w:lang w:val="fr-BE"/>
        </w:rPr>
      </w:pPr>
      <w:r w:rsidRPr="7E9BE74E" w:rsidR="7E9BE74E">
        <w:rPr>
          <w:sz w:val="28"/>
          <w:szCs w:val="28"/>
          <w:lang w:val="fr-BE"/>
        </w:rPr>
        <w:t>R</w:t>
      </w:r>
      <w:r w:rsidRPr="7E9BE74E" w:rsidR="7E9BE74E">
        <w:rPr>
          <w:sz w:val="28"/>
          <w:szCs w:val="28"/>
          <w:lang w:val="fr-BE"/>
        </w:rPr>
        <w:t>églage</w:t>
      </w:r>
      <w:r w:rsidRPr="7E9BE74E" w:rsidR="7E9BE74E">
        <w:rPr>
          <w:sz w:val="28"/>
          <w:szCs w:val="28"/>
          <w:lang w:val="fr-BE"/>
        </w:rPr>
        <w:t xml:space="preserve"> votre imprimante</w:t>
      </w:r>
    </w:p>
    <w:p xmlns:wp14="http://schemas.microsoft.com/office/word/2010/wordml" w:rsidRPr="007749C2" w:rsidR="002456A5" w:rsidP="00461354" w:rsidRDefault="002456A5" w14:paraId="0562CB0E" wp14:textId="77777777">
      <w:pPr>
        <w:rPr>
          <w:sz w:val="28"/>
          <w:szCs w:val="28"/>
          <w:lang w:val="fr-BE"/>
        </w:rPr>
      </w:pPr>
    </w:p>
    <w:p xmlns:wp14="http://schemas.microsoft.com/office/word/2010/wordml" w:rsidRPr="007749C2" w:rsidR="002456A5" w:rsidP="00461354" w:rsidRDefault="002456A5" w14:paraId="50652EED" wp14:textId="77777777">
      <w:pPr>
        <w:rPr>
          <w:sz w:val="28"/>
          <w:szCs w:val="28"/>
          <w:lang w:val="fr-BE"/>
        </w:rPr>
      </w:pPr>
      <w:r w:rsidRPr="007749C2">
        <w:rPr>
          <w:sz w:val="28"/>
          <w:szCs w:val="28"/>
          <w:lang w:val="fr-BE"/>
        </w:rPr>
        <w:t>Sélectionnez l’option « Configuration de l’imprimante » dans le menu « Fichier ». Chaque imprimante a son propre programme de configuration du pilote. À cet effet, je ne peux pas vous aider ici. N’oubliez pas que sombre l’impression, le mieux c’est la machine peut le lire.</w:t>
      </w:r>
    </w:p>
    <w:p xmlns:wp14="http://schemas.microsoft.com/office/word/2010/wordml" w:rsidRPr="007749C2" w:rsidR="005E6C1E" w:rsidP="00461354" w:rsidRDefault="00D377A2" w14:paraId="72EC447D" wp14:textId="77777777">
      <w:pPr>
        <w:rPr>
          <w:sz w:val="28"/>
          <w:szCs w:val="28"/>
          <w:lang w:val="fr-BE"/>
        </w:rPr>
      </w:pPr>
      <w:r w:rsidRPr="007749C2">
        <w:rPr>
          <w:sz w:val="28"/>
          <w:szCs w:val="28"/>
          <w:lang w:val="fr-BE"/>
        </w:rPr>
        <w:t xml:space="preserve">(Remarque : toutes les imprimantes paramètres Ajusteurs sont spécifiques à cette imprimante) NB : Essayez de ne pas définir les imprimantes X et Y de résolutions des valeurs différentes !  Par exemple 300 PPP X 600 PPP cela peut provoquer </w:t>
      </w:r>
      <w:proofErr w:type="gramStart"/>
      <w:r w:rsidRPr="007749C2">
        <w:rPr>
          <w:sz w:val="28"/>
          <w:szCs w:val="28"/>
          <w:lang w:val="fr-BE"/>
        </w:rPr>
        <w:t>un erreurs</w:t>
      </w:r>
      <w:proofErr w:type="gramEnd"/>
      <w:r w:rsidRPr="007749C2">
        <w:rPr>
          <w:sz w:val="28"/>
          <w:szCs w:val="28"/>
          <w:lang w:val="fr-BE"/>
        </w:rPr>
        <w:t xml:space="preserve"> dans l’impression.</w:t>
      </w:r>
    </w:p>
    <w:p xmlns:wp14="http://schemas.microsoft.com/office/word/2010/wordml" w:rsidRPr="007749C2" w:rsidR="00D377A2" w:rsidP="00461354" w:rsidRDefault="00D377A2" w14:paraId="34CE0A41" wp14:textId="77777777">
      <w:pPr>
        <w:rPr>
          <w:sz w:val="28"/>
          <w:szCs w:val="28"/>
          <w:lang w:val="fr-BE"/>
        </w:rPr>
      </w:pPr>
    </w:p>
    <w:p xmlns:wp14="http://schemas.microsoft.com/office/word/2010/wordml" w:rsidRPr="007749C2" w:rsidR="00BC05DB" w:rsidP="00461354" w:rsidRDefault="00D377A2" w14:paraId="4DA82D18" wp14:textId="77777777">
      <w:pPr>
        <w:rPr>
          <w:sz w:val="28"/>
          <w:szCs w:val="28"/>
          <w:lang w:val="fr-BE"/>
        </w:rPr>
      </w:pPr>
      <w:r w:rsidRPr="007749C2">
        <w:rPr>
          <w:sz w:val="28"/>
          <w:szCs w:val="28"/>
          <w:lang w:val="fr-BE"/>
        </w:rPr>
        <w:t>Imprimer le modèle, sélectionnez l’option « Imprimer » dans le menu « Fichier ».</w:t>
      </w:r>
    </w:p>
    <w:p xmlns:wp14="http://schemas.microsoft.com/office/word/2010/wordml" w:rsidRPr="007749C2" w:rsidR="00D377A2" w:rsidP="00461354" w:rsidRDefault="00D377A2" w14:paraId="62EBF3C5" wp14:textId="77777777">
      <w:pPr>
        <w:rPr>
          <w:sz w:val="28"/>
          <w:szCs w:val="28"/>
          <w:lang w:val="fr-BE"/>
        </w:rPr>
      </w:pPr>
    </w:p>
    <w:p xmlns:wp14="http://schemas.microsoft.com/office/word/2010/wordml" w:rsidRPr="007749C2" w:rsidR="00D377A2" w:rsidP="00461354" w:rsidRDefault="00D377A2" w14:paraId="29A9C519" wp14:textId="77777777">
      <w:pPr>
        <w:rPr>
          <w:sz w:val="28"/>
          <w:szCs w:val="28"/>
          <w:lang w:val="fr-BE"/>
        </w:rPr>
      </w:pPr>
      <w:r w:rsidRPr="007749C2">
        <w:rPr>
          <w:sz w:val="28"/>
          <w:szCs w:val="28"/>
          <w:lang w:val="fr-BE"/>
        </w:rPr>
        <w:t>L’imprimante ajoute automatiquement tous les alignements de la Page. Ces alignements ne sont pas visibles sur l’écran d’édition.</w:t>
      </w:r>
    </w:p>
    <w:p xmlns:wp14="http://schemas.microsoft.com/office/word/2010/wordml" w:rsidRPr="007749C2" w:rsidR="00D377A2" w:rsidP="00461354" w:rsidRDefault="00D377A2" w14:paraId="6D98A12B" wp14:textId="77777777">
      <w:pPr>
        <w:rPr>
          <w:sz w:val="28"/>
          <w:szCs w:val="28"/>
          <w:lang w:val="fr-BE"/>
        </w:rPr>
      </w:pPr>
    </w:p>
    <w:p xmlns:wp14="http://schemas.microsoft.com/office/word/2010/wordml" w:rsidRPr="007749C2" w:rsidR="001B561A" w:rsidP="00461354" w:rsidRDefault="001B561A" w14:paraId="2EE95637" wp14:textId="77777777">
      <w:pPr>
        <w:rPr>
          <w:sz w:val="28"/>
          <w:szCs w:val="28"/>
          <w:lang w:val="fr-BE"/>
        </w:rPr>
      </w:pPr>
      <w:r w:rsidRPr="007749C2">
        <w:rPr>
          <w:sz w:val="28"/>
          <w:szCs w:val="28"/>
          <w:lang w:val="fr-BE"/>
        </w:rPr>
        <w:t>P 13</w:t>
      </w:r>
    </w:p>
    <w:p xmlns:wp14="http://schemas.microsoft.com/office/word/2010/wordml" w:rsidR="001B561A" w:rsidP="00461354" w:rsidRDefault="001B561A" w14:paraId="2946DB82" wp14:textId="77777777">
      <w:pPr>
        <w:rPr>
          <w:sz w:val="32"/>
          <w:szCs w:val="32"/>
          <w:lang w:val="fr-BE"/>
        </w:rPr>
      </w:pPr>
    </w:p>
    <w:p xmlns:wp14="http://schemas.microsoft.com/office/word/2010/wordml" w:rsidR="001B561A" w:rsidP="00461354" w:rsidRDefault="001B561A" w14:paraId="73AC12DC" wp14:textId="77777777">
      <w:pPr>
        <w:rPr>
          <w:sz w:val="32"/>
          <w:szCs w:val="32"/>
          <w:lang w:val="fr-BE"/>
        </w:rPr>
      </w:pPr>
      <w:r w:rsidRPr="007749C2">
        <w:rPr>
          <w:noProof/>
          <w:sz w:val="28"/>
          <w:szCs w:val="28"/>
          <w:lang w:val="fr-BE" w:eastAsia="fr-BE"/>
        </w:rPr>
        <w:lastRenderedPageBreak/>
        <w:drawing>
          <wp:anchor xmlns:wp14="http://schemas.microsoft.com/office/word/2010/wordprocessingDrawing" distT="0" distB="0" distL="114300" distR="114300" simplePos="0" relativeHeight="251659264" behindDoc="0" locked="0" layoutInCell="0" allowOverlap="1" wp14:anchorId="49618219" wp14:editId="7777777">
            <wp:simplePos x="0" y="0"/>
            <wp:positionH relativeFrom="column">
              <wp:posOffset>785495</wp:posOffset>
            </wp:positionH>
            <wp:positionV relativeFrom="paragraph">
              <wp:posOffset>877570</wp:posOffset>
            </wp:positionV>
            <wp:extent cx="2228850" cy="205740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9C2">
        <w:rPr>
          <w:sz w:val="28"/>
          <w:szCs w:val="28"/>
          <w:lang w:val="fr-BE"/>
        </w:rPr>
        <w:t>Appoint imprimante paramètres si votre motif imprime et est lu correctement par votre Machine à tricoter, ne pas modifier ces réglages</w:t>
      </w:r>
      <w:r w:rsidRPr="001B561A">
        <w:rPr>
          <w:sz w:val="32"/>
          <w:szCs w:val="32"/>
          <w:lang w:val="fr-BE"/>
        </w:rPr>
        <w:t> !!!</w:t>
      </w:r>
    </w:p>
    <w:p xmlns:wp14="http://schemas.microsoft.com/office/word/2010/wordml" w:rsidR="001B561A" w:rsidP="00461354" w:rsidRDefault="001B561A" w14:paraId="5997CC1D" wp14:textId="77777777">
      <w:pPr>
        <w:rPr>
          <w:sz w:val="32"/>
          <w:szCs w:val="32"/>
          <w:lang w:val="fr-BE"/>
        </w:rPr>
      </w:pPr>
    </w:p>
    <w:p xmlns:wp14="http://schemas.microsoft.com/office/word/2010/wordml" w:rsidR="00D377A2" w:rsidP="00461354" w:rsidRDefault="00D377A2" w14:paraId="110FFD37" wp14:textId="77777777">
      <w:pPr>
        <w:rPr>
          <w:sz w:val="32"/>
          <w:szCs w:val="32"/>
          <w:lang w:val="fr-BE"/>
        </w:rPr>
      </w:pPr>
    </w:p>
    <w:p xmlns:wp14="http://schemas.microsoft.com/office/word/2010/wordml" w:rsidRPr="007749C2" w:rsidR="00461354" w:rsidP="00461354" w:rsidRDefault="001B561A" w14:paraId="5DD523AF" wp14:textId="77777777">
      <w:pPr>
        <w:rPr>
          <w:sz w:val="28"/>
          <w:szCs w:val="28"/>
          <w:lang w:val="fr-BE"/>
        </w:rPr>
      </w:pPr>
      <w:r w:rsidRPr="007749C2">
        <w:rPr>
          <w:sz w:val="28"/>
          <w:szCs w:val="28"/>
          <w:lang w:val="fr-BE"/>
        </w:rPr>
        <w:t xml:space="preserve">Ce menu se trouve en cliquant sur l’élément de menu « paramètres », puis l’élément « Bloc </w:t>
      </w:r>
      <w:proofErr w:type="spellStart"/>
      <w:r w:rsidRPr="007749C2">
        <w:rPr>
          <w:sz w:val="28"/>
          <w:szCs w:val="28"/>
          <w:lang w:val="fr-BE"/>
        </w:rPr>
        <w:t>Adjust</w:t>
      </w:r>
      <w:proofErr w:type="spellEnd"/>
      <w:r w:rsidRPr="007749C2">
        <w:rPr>
          <w:sz w:val="28"/>
          <w:szCs w:val="28"/>
          <w:lang w:val="fr-BE"/>
        </w:rPr>
        <w:t> ».</w:t>
      </w:r>
    </w:p>
    <w:p xmlns:wp14="http://schemas.microsoft.com/office/word/2010/wordml" w:rsidR="001B561A" w:rsidP="00461354" w:rsidRDefault="001B561A" w14:paraId="6B699379" wp14:textId="77777777">
      <w:pPr>
        <w:rPr>
          <w:sz w:val="32"/>
          <w:szCs w:val="32"/>
          <w:lang w:val="fr-BE"/>
        </w:rPr>
      </w:pPr>
    </w:p>
    <w:p xmlns:wp14="http://schemas.microsoft.com/office/word/2010/wordml" w:rsidR="001B561A" w:rsidP="00461354" w:rsidRDefault="001B561A" w14:paraId="3A1FBDCF" wp14:textId="77777777">
      <w:pPr>
        <w:rPr>
          <w:sz w:val="32"/>
          <w:szCs w:val="32"/>
          <w:lang w:val="fr-BE"/>
        </w:rPr>
      </w:pPr>
      <w:r w:rsidRPr="007749C2">
        <w:rPr>
          <w:sz w:val="28"/>
          <w:szCs w:val="28"/>
          <w:lang w:val="fr-BE"/>
        </w:rPr>
        <w:t xml:space="preserve">Ces paramètres sont utilisés pour affiner votre imprimante de sorte que </w:t>
      </w:r>
      <w:proofErr w:type="spellStart"/>
      <w:r w:rsidRPr="007749C2">
        <w:rPr>
          <w:sz w:val="28"/>
          <w:szCs w:val="28"/>
          <w:lang w:val="fr-BE"/>
        </w:rPr>
        <w:t>CardGen</w:t>
      </w:r>
      <w:proofErr w:type="spellEnd"/>
      <w:r w:rsidRPr="007749C2">
        <w:rPr>
          <w:sz w:val="28"/>
          <w:szCs w:val="28"/>
          <w:lang w:val="fr-BE"/>
        </w:rPr>
        <w:t xml:space="preserve"> affichera vos habitudes avec les tailles de bloc corrects sur le papier</w:t>
      </w:r>
      <w:r w:rsidRPr="001B561A">
        <w:rPr>
          <w:sz w:val="32"/>
          <w:szCs w:val="32"/>
          <w:lang w:val="fr-BE"/>
        </w:rPr>
        <w:t>.</w:t>
      </w:r>
    </w:p>
    <w:p xmlns:wp14="http://schemas.microsoft.com/office/word/2010/wordml" w:rsidR="00423328" w:rsidP="00461354" w:rsidRDefault="00423328" w14:paraId="3FE9F23F" wp14:textId="77777777">
      <w:pPr>
        <w:rPr>
          <w:sz w:val="32"/>
          <w:szCs w:val="32"/>
          <w:lang w:val="fr-BE"/>
        </w:rPr>
      </w:pPr>
    </w:p>
    <w:p xmlns:wp14="http://schemas.microsoft.com/office/word/2010/wordml" w:rsidR="00423328" w:rsidP="00461354" w:rsidRDefault="00423328" w14:paraId="5D4D9177" wp14:textId="77777777">
      <w:pPr>
        <w:rPr>
          <w:sz w:val="32"/>
          <w:szCs w:val="32"/>
          <w:lang w:val="fr-BE"/>
        </w:rPr>
      </w:pPr>
      <w:r>
        <w:rPr>
          <w:sz w:val="32"/>
          <w:szCs w:val="32"/>
          <w:lang w:val="fr-BE"/>
        </w:rPr>
        <w:t>P 14</w:t>
      </w:r>
    </w:p>
    <w:p xmlns:wp14="http://schemas.microsoft.com/office/word/2010/wordml" w:rsidRPr="007749C2" w:rsidR="00423328" w:rsidP="00461354" w:rsidRDefault="00423328" w14:paraId="7DD2566A" wp14:textId="77777777">
      <w:pPr>
        <w:rPr>
          <w:sz w:val="28"/>
          <w:szCs w:val="28"/>
          <w:lang w:val="fr-BE"/>
        </w:rPr>
      </w:pPr>
      <w:r w:rsidRPr="007749C2">
        <w:rPr>
          <w:sz w:val="28"/>
          <w:szCs w:val="28"/>
          <w:lang w:val="fr-BE"/>
        </w:rPr>
        <w:t>La valeur dans la fenêtre « Actuelle » est le paramètre d’un actuel imprimante taille de bloc. Pour changer cela, entrez une nouvelle valeur et cliquez sur le bouton « Accepter ». Effet doit être immédiat. Les changements devraient mais fait en unités de 0,01 !</w:t>
      </w:r>
    </w:p>
    <w:p xmlns:wp14="http://schemas.microsoft.com/office/word/2010/wordml" w:rsidRPr="007749C2" w:rsidR="00423328" w:rsidP="00461354" w:rsidRDefault="00423328" w14:paraId="1F72F646" wp14:textId="77777777">
      <w:pPr>
        <w:rPr>
          <w:sz w:val="28"/>
          <w:szCs w:val="28"/>
          <w:lang w:val="fr-BE"/>
        </w:rPr>
      </w:pPr>
    </w:p>
    <w:p xmlns:wp14="http://schemas.microsoft.com/office/word/2010/wordml" w:rsidRPr="007749C2" w:rsidR="00423328" w:rsidP="00461354" w:rsidRDefault="00423328" w14:paraId="3D8CDF0E" wp14:textId="77777777">
      <w:pPr>
        <w:rPr>
          <w:sz w:val="28"/>
          <w:szCs w:val="28"/>
          <w:lang w:val="fr-BE"/>
        </w:rPr>
      </w:pPr>
      <w:r w:rsidRPr="007749C2">
        <w:rPr>
          <w:sz w:val="28"/>
          <w:szCs w:val="28"/>
          <w:lang w:val="fr-BE"/>
        </w:rPr>
        <w:t xml:space="preserve">Le X réglage ajuste la taille horizontale. </w:t>
      </w:r>
    </w:p>
    <w:p xmlns:wp14="http://schemas.microsoft.com/office/word/2010/wordml" w:rsidRPr="007749C2" w:rsidR="00423328" w:rsidP="00461354" w:rsidRDefault="00423328" w14:paraId="5884525A" wp14:textId="77777777">
      <w:pPr>
        <w:rPr>
          <w:sz w:val="28"/>
          <w:szCs w:val="28"/>
          <w:lang w:val="fr-BE"/>
        </w:rPr>
      </w:pPr>
      <w:r w:rsidRPr="007749C2">
        <w:rPr>
          <w:sz w:val="28"/>
          <w:szCs w:val="28"/>
          <w:lang w:val="fr-BE"/>
        </w:rPr>
        <w:t>Le Y ajuste la taille verticale.</w:t>
      </w:r>
    </w:p>
    <w:p xmlns:wp14="http://schemas.microsoft.com/office/word/2010/wordml" w:rsidRPr="007749C2" w:rsidR="00423328" w:rsidP="00461354" w:rsidRDefault="00423328" w14:paraId="08CE6F91" wp14:textId="77777777">
      <w:pPr>
        <w:rPr>
          <w:sz w:val="28"/>
          <w:szCs w:val="28"/>
          <w:lang w:val="fr-BE"/>
        </w:rPr>
      </w:pPr>
    </w:p>
    <w:p xmlns:wp14="http://schemas.microsoft.com/office/word/2010/wordml" w:rsidRPr="007749C2" w:rsidR="001B561A" w:rsidP="00461354" w:rsidRDefault="00423328" w14:paraId="4EFB46F5" wp14:textId="77777777">
      <w:pPr>
        <w:rPr>
          <w:sz w:val="28"/>
          <w:szCs w:val="28"/>
          <w:lang w:val="fr-BE"/>
        </w:rPr>
      </w:pPr>
      <w:r w:rsidRPr="007749C2">
        <w:rPr>
          <w:sz w:val="28"/>
          <w:szCs w:val="28"/>
          <w:lang w:val="fr-BE"/>
        </w:rPr>
        <w:t xml:space="preserve">Cela peut prendre un certain temps, ou vous pouvez être chanceux. Le bâton, lorsqu’il est configuré, le temps que vous passez à obtenir ce programme de travail sera vaut bien </w:t>
      </w:r>
      <w:proofErr w:type="gramStart"/>
      <w:r w:rsidRPr="007749C2">
        <w:rPr>
          <w:sz w:val="28"/>
          <w:szCs w:val="28"/>
          <w:lang w:val="fr-BE"/>
        </w:rPr>
        <w:t>dépensé</w:t>
      </w:r>
      <w:proofErr w:type="gramEnd"/>
      <w:r w:rsidRPr="007749C2">
        <w:rPr>
          <w:sz w:val="28"/>
          <w:szCs w:val="28"/>
          <w:lang w:val="fr-BE"/>
        </w:rPr>
        <w:t>.</w:t>
      </w:r>
    </w:p>
    <w:p xmlns:wp14="http://schemas.microsoft.com/office/word/2010/wordml" w:rsidRPr="007749C2" w:rsidR="00423328" w:rsidP="00461354" w:rsidRDefault="00423328" w14:paraId="61CDCEAD" wp14:textId="77777777">
      <w:pPr>
        <w:rPr>
          <w:sz w:val="28"/>
          <w:szCs w:val="28"/>
          <w:lang w:val="fr-BE"/>
        </w:rPr>
      </w:pPr>
    </w:p>
    <w:p xmlns:wp14="http://schemas.microsoft.com/office/word/2010/wordml" w:rsidRPr="007749C2" w:rsidR="00423328" w:rsidP="00461354" w:rsidRDefault="00423328" w14:paraId="4183B359" wp14:textId="77777777">
      <w:pPr>
        <w:rPr>
          <w:sz w:val="28"/>
          <w:szCs w:val="28"/>
          <w:lang w:val="fr-BE"/>
        </w:rPr>
      </w:pPr>
      <w:r w:rsidRPr="007749C2">
        <w:rPr>
          <w:sz w:val="28"/>
          <w:szCs w:val="28"/>
          <w:lang w:val="fr-BE"/>
        </w:rPr>
        <w:t>Pour restaurer les paramètres par défaut (ceux qui fonctionnent sur ma machine), cliquez sur le bouton « Restore Default ».</w:t>
      </w:r>
    </w:p>
    <w:p xmlns:wp14="http://schemas.microsoft.com/office/word/2010/wordml" w:rsidR="00633DF2" w:rsidP="00461354" w:rsidRDefault="00633DF2" w14:paraId="6BB9E253" wp14:textId="77777777">
      <w:pPr>
        <w:rPr>
          <w:sz w:val="32"/>
          <w:szCs w:val="32"/>
          <w:lang w:val="fr-BE"/>
        </w:rPr>
      </w:pPr>
    </w:p>
    <w:p xmlns:wp14="http://schemas.microsoft.com/office/word/2010/wordml" w:rsidR="00633DF2" w:rsidP="00461354" w:rsidRDefault="00633DF2" w14:paraId="6C286A9C" wp14:textId="77777777">
      <w:pPr>
        <w:rPr>
          <w:sz w:val="32"/>
          <w:szCs w:val="32"/>
          <w:lang w:val="fr-BE"/>
        </w:rPr>
      </w:pPr>
      <w:r>
        <w:rPr>
          <w:sz w:val="32"/>
          <w:szCs w:val="32"/>
          <w:lang w:val="fr-BE"/>
        </w:rPr>
        <w:t xml:space="preserve">P15 </w:t>
      </w:r>
    </w:p>
    <w:p xmlns:wp14="http://schemas.microsoft.com/office/word/2010/wordml" w:rsidR="001B561A" w:rsidP="00461354" w:rsidRDefault="00633DF2" w14:paraId="4ABB0281" wp14:textId="77777777">
      <w:pPr>
        <w:rPr>
          <w:sz w:val="40"/>
          <w:szCs w:val="40"/>
          <w:lang w:val="fr-BE"/>
        </w:rPr>
      </w:pPr>
      <w:r w:rsidRPr="00633DF2">
        <w:rPr>
          <w:sz w:val="40"/>
          <w:szCs w:val="40"/>
          <w:lang w:val="fr-BE"/>
        </w:rPr>
        <w:t>Positionnement de la carte dans le chargeur</w:t>
      </w:r>
    </w:p>
    <w:p xmlns:wp14="http://schemas.microsoft.com/office/word/2010/wordml" w:rsidRPr="007749C2" w:rsidR="00633DF2" w:rsidP="00461354" w:rsidRDefault="00633DF2" w14:paraId="6F859D7B" wp14:textId="77777777">
      <w:pPr>
        <w:rPr>
          <w:sz w:val="28"/>
          <w:szCs w:val="28"/>
          <w:lang w:val="fr-BE"/>
        </w:rPr>
      </w:pPr>
      <w:r w:rsidRPr="007749C2">
        <w:rPr>
          <w:sz w:val="28"/>
          <w:szCs w:val="28"/>
          <w:lang w:val="fr-BE"/>
        </w:rPr>
        <w:t xml:space="preserve">Le positionnement de la carte imprimée motif est relativement simple. La carte imprimée comporte ses propres lignes d’alignement.  Ces lignes sont </w:t>
      </w:r>
      <w:proofErr w:type="gramStart"/>
      <w:r w:rsidRPr="007749C2">
        <w:rPr>
          <w:sz w:val="28"/>
          <w:szCs w:val="28"/>
          <w:lang w:val="fr-BE"/>
        </w:rPr>
        <w:t>trouvent</w:t>
      </w:r>
      <w:proofErr w:type="gramEnd"/>
      <w:r w:rsidRPr="007749C2">
        <w:rPr>
          <w:sz w:val="28"/>
          <w:szCs w:val="28"/>
          <w:lang w:val="fr-BE"/>
        </w:rPr>
        <w:t xml:space="preserve"> dans les positions suivantes. Haut centre et bas, coin supérieur droit et gauche de la page.</w:t>
      </w:r>
    </w:p>
    <w:p xmlns:wp14="http://schemas.microsoft.com/office/word/2010/wordml" w:rsidRPr="007749C2" w:rsidR="00633DF2" w:rsidP="00461354" w:rsidRDefault="00633DF2" w14:paraId="4E478AB5" wp14:textId="77777777">
      <w:pPr>
        <w:rPr>
          <w:sz w:val="28"/>
          <w:szCs w:val="28"/>
          <w:lang w:val="fr-BE"/>
        </w:rPr>
      </w:pPr>
      <w:r w:rsidRPr="007749C2">
        <w:rPr>
          <w:sz w:val="28"/>
          <w:szCs w:val="28"/>
          <w:lang w:val="fr-BE"/>
        </w:rPr>
        <w:t xml:space="preserve">Les lignes d’alignement sont </w:t>
      </w:r>
      <w:proofErr w:type="gramStart"/>
      <w:r w:rsidRPr="007749C2">
        <w:rPr>
          <w:sz w:val="28"/>
          <w:szCs w:val="28"/>
          <w:lang w:val="fr-BE"/>
        </w:rPr>
        <w:t>utilisés</w:t>
      </w:r>
      <w:proofErr w:type="gramEnd"/>
      <w:r w:rsidRPr="007749C2">
        <w:rPr>
          <w:sz w:val="28"/>
          <w:szCs w:val="28"/>
          <w:lang w:val="fr-BE"/>
        </w:rPr>
        <w:t xml:space="preserve"> pour positionner la carte que vous auriez normalement fait pour le </w:t>
      </w:r>
      <w:proofErr w:type="spellStart"/>
      <w:r w:rsidRPr="007749C2">
        <w:rPr>
          <w:sz w:val="28"/>
          <w:szCs w:val="28"/>
          <w:lang w:val="fr-BE"/>
        </w:rPr>
        <w:t>Manufactured</w:t>
      </w:r>
      <w:proofErr w:type="spellEnd"/>
      <w:r w:rsidRPr="007749C2">
        <w:rPr>
          <w:sz w:val="28"/>
          <w:szCs w:val="28"/>
          <w:lang w:val="fr-BE"/>
        </w:rPr>
        <w:t xml:space="preserve"> </w:t>
      </w:r>
      <w:proofErr w:type="spellStart"/>
      <w:r w:rsidRPr="007749C2">
        <w:rPr>
          <w:sz w:val="28"/>
          <w:szCs w:val="28"/>
          <w:lang w:val="fr-BE"/>
        </w:rPr>
        <w:t>ones</w:t>
      </w:r>
      <w:proofErr w:type="spellEnd"/>
      <w:r w:rsidRPr="007749C2">
        <w:rPr>
          <w:sz w:val="28"/>
          <w:szCs w:val="28"/>
          <w:lang w:val="fr-BE"/>
        </w:rPr>
        <w:t xml:space="preserve">. Alignez les lignes d’alignement </w:t>
      </w:r>
      <w:r w:rsidRPr="007749C2">
        <w:rPr>
          <w:sz w:val="28"/>
          <w:szCs w:val="28"/>
          <w:lang w:val="fr-BE"/>
        </w:rPr>
        <w:lastRenderedPageBreak/>
        <w:t>pertinentes et les blocs de trou dans votre gaine de plastique conducteur, fixer la carte et à le nourrir.</w:t>
      </w:r>
    </w:p>
    <w:p xmlns:wp14="http://schemas.microsoft.com/office/word/2010/wordml" w:rsidRPr="007749C2" w:rsidR="00633DF2" w:rsidP="00461354" w:rsidRDefault="00633DF2" w14:paraId="23DE523C" wp14:textId="77777777">
      <w:pPr>
        <w:rPr>
          <w:sz w:val="28"/>
          <w:szCs w:val="28"/>
          <w:lang w:val="fr-BE"/>
        </w:rPr>
      </w:pPr>
    </w:p>
    <w:p xmlns:wp14="http://schemas.microsoft.com/office/word/2010/wordml" w:rsidRPr="007749C2" w:rsidR="00633DF2" w:rsidP="00461354" w:rsidRDefault="00633DF2" w14:paraId="31A9E59F" wp14:textId="77777777">
      <w:pPr>
        <w:rPr>
          <w:sz w:val="28"/>
          <w:szCs w:val="28"/>
          <w:lang w:val="fr-BE"/>
        </w:rPr>
      </w:pPr>
      <w:r w:rsidRPr="007749C2">
        <w:rPr>
          <w:sz w:val="28"/>
          <w:szCs w:val="28"/>
          <w:lang w:val="fr-BE"/>
        </w:rPr>
        <w:t xml:space="preserve">N’oubliez pas, ces alignements doivent être parfait, sinon les défauts d’alignement seront </w:t>
      </w:r>
      <w:proofErr w:type="gramStart"/>
      <w:r w:rsidRPr="007749C2">
        <w:rPr>
          <w:sz w:val="28"/>
          <w:szCs w:val="28"/>
          <w:lang w:val="fr-BE"/>
        </w:rPr>
        <w:t>produit</w:t>
      </w:r>
      <w:proofErr w:type="gramEnd"/>
      <w:r w:rsidRPr="007749C2">
        <w:rPr>
          <w:sz w:val="28"/>
          <w:szCs w:val="28"/>
          <w:lang w:val="fr-BE"/>
        </w:rPr>
        <w:t>.   Vous probablement aussi devra couper le bas hors de la carte à insérer dans l’alimentateur correctement. Cela dépend de votre capacité d’imprimantes à imprimer près des marges.</w:t>
      </w:r>
    </w:p>
    <w:p xmlns:wp14="http://schemas.microsoft.com/office/word/2010/wordml" w:rsidRPr="007749C2" w:rsidR="001B561A" w:rsidP="00461354" w:rsidRDefault="001B561A" w14:paraId="52E56223" wp14:textId="77777777">
      <w:pPr>
        <w:rPr>
          <w:sz w:val="28"/>
          <w:szCs w:val="28"/>
          <w:lang w:val="fr-BE"/>
        </w:rPr>
      </w:pPr>
    </w:p>
    <w:p xmlns:wp14="http://schemas.microsoft.com/office/word/2010/wordml" w:rsidR="001B561A" w:rsidP="00461354" w:rsidRDefault="001B561A" w14:paraId="07547A01" wp14:textId="77777777">
      <w:pPr>
        <w:rPr>
          <w:sz w:val="32"/>
          <w:szCs w:val="32"/>
          <w:lang w:val="fr-BE"/>
        </w:rPr>
      </w:pPr>
    </w:p>
    <w:p xmlns:wp14="http://schemas.microsoft.com/office/word/2010/wordml" w:rsidR="001B561A" w:rsidP="00461354" w:rsidRDefault="001B561A" w14:paraId="5043CB0F" wp14:textId="77777777">
      <w:pPr>
        <w:rPr>
          <w:sz w:val="32"/>
          <w:szCs w:val="32"/>
          <w:lang w:val="fr-BE"/>
        </w:rPr>
      </w:pPr>
    </w:p>
    <w:p xmlns:wp14="http://schemas.microsoft.com/office/word/2010/wordml" w:rsidR="001B561A" w:rsidP="00461354" w:rsidRDefault="001B561A" w14:paraId="07459315" wp14:textId="77777777">
      <w:pPr>
        <w:rPr>
          <w:sz w:val="32"/>
          <w:szCs w:val="32"/>
          <w:lang w:val="fr-BE"/>
        </w:rPr>
      </w:pPr>
    </w:p>
    <w:p xmlns:wp14="http://schemas.microsoft.com/office/word/2010/wordml" w:rsidRPr="00461354" w:rsidR="003D7CAA" w:rsidP="00461354" w:rsidRDefault="003D7CAA" w14:paraId="6537F28F" wp14:textId="77777777">
      <w:pPr>
        <w:rPr>
          <w:sz w:val="32"/>
          <w:szCs w:val="32"/>
          <w:lang w:val="fr-BE"/>
        </w:rPr>
      </w:pPr>
    </w:p>
    <w:p xmlns:wp14="http://schemas.microsoft.com/office/word/2010/wordml" w:rsidRPr="00461354" w:rsidR="000D5C5D" w:rsidP="00461354" w:rsidRDefault="000D5C5D" w14:paraId="6DFB9E20" wp14:textId="77777777">
      <w:pPr>
        <w:rPr>
          <w:sz w:val="32"/>
          <w:szCs w:val="32"/>
          <w:lang w:val="fr-BE"/>
        </w:rPr>
      </w:pPr>
    </w:p>
    <w:sectPr w:rsidRPr="00461354" w:rsidR="000D5C5D" w:rsidSect="0003231E">
      <w:pgSz w:w="11906" w:h="16838" w:orient="portrait"/>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59DE"/>
    <w:multiLevelType w:val="hybridMultilevel"/>
    <w:tmpl w:val="E5E8AFA4"/>
    <w:lvl w:ilvl="0" w:tplc="D1FE78FC">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0354A71"/>
    <w:multiLevelType w:val="singleLevel"/>
    <w:tmpl w:val="32847C7A"/>
    <w:lvl w:ilvl="0">
      <w:start w:val="1"/>
      <w:numFmt w:val="decimal"/>
      <w:lvlText w:val="%1."/>
      <w:lvlJc w:val="left"/>
      <w:pPr>
        <w:tabs>
          <w:tab w:val="num" w:pos="480"/>
        </w:tabs>
        <w:ind w:left="480" w:hanging="360"/>
      </w:pPr>
      <w:rPr>
        <w:rFonts w:hint="default"/>
      </w:rPr>
    </w:lvl>
  </w:abstractNum>
  <w:abstractNum w:abstractNumId="2" w15:restartNumberingAfterBreak="0">
    <w:nsid w:val="616B14F4"/>
    <w:multiLevelType w:val="hybridMultilevel"/>
    <w:tmpl w:val="4EA6C6E4"/>
    <w:lvl w:ilvl="0" w:tplc="C964B3A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D3"/>
    <w:rsid w:val="00015FFD"/>
    <w:rsid w:val="0003231E"/>
    <w:rsid w:val="0007034C"/>
    <w:rsid w:val="00075152"/>
    <w:rsid w:val="000C1761"/>
    <w:rsid w:val="000D5C5D"/>
    <w:rsid w:val="001B561A"/>
    <w:rsid w:val="001C31A5"/>
    <w:rsid w:val="001C452E"/>
    <w:rsid w:val="002456A5"/>
    <w:rsid w:val="00265F7A"/>
    <w:rsid w:val="00317D12"/>
    <w:rsid w:val="003429A8"/>
    <w:rsid w:val="003C4086"/>
    <w:rsid w:val="003D7CAA"/>
    <w:rsid w:val="00423328"/>
    <w:rsid w:val="00461354"/>
    <w:rsid w:val="004A51FB"/>
    <w:rsid w:val="0051242F"/>
    <w:rsid w:val="00527586"/>
    <w:rsid w:val="00570046"/>
    <w:rsid w:val="005E6C1E"/>
    <w:rsid w:val="006004FD"/>
    <w:rsid w:val="00633DF2"/>
    <w:rsid w:val="006616BE"/>
    <w:rsid w:val="006B1142"/>
    <w:rsid w:val="006D0BC5"/>
    <w:rsid w:val="006D2E9F"/>
    <w:rsid w:val="006F34D3"/>
    <w:rsid w:val="007749C2"/>
    <w:rsid w:val="0079226F"/>
    <w:rsid w:val="007D2F64"/>
    <w:rsid w:val="007E4820"/>
    <w:rsid w:val="007E53F9"/>
    <w:rsid w:val="007F6C64"/>
    <w:rsid w:val="00830EB8"/>
    <w:rsid w:val="008656B0"/>
    <w:rsid w:val="008F1747"/>
    <w:rsid w:val="00922D68"/>
    <w:rsid w:val="00944BDF"/>
    <w:rsid w:val="00982020"/>
    <w:rsid w:val="00982EF2"/>
    <w:rsid w:val="00986315"/>
    <w:rsid w:val="009F2875"/>
    <w:rsid w:val="00A321BA"/>
    <w:rsid w:val="00A717E6"/>
    <w:rsid w:val="00AB217A"/>
    <w:rsid w:val="00B47923"/>
    <w:rsid w:val="00BB59F3"/>
    <w:rsid w:val="00BB749D"/>
    <w:rsid w:val="00BC05DB"/>
    <w:rsid w:val="00BC0754"/>
    <w:rsid w:val="00BC5B37"/>
    <w:rsid w:val="00C03027"/>
    <w:rsid w:val="00C16BE7"/>
    <w:rsid w:val="00CA4B01"/>
    <w:rsid w:val="00CB5F78"/>
    <w:rsid w:val="00D377A2"/>
    <w:rsid w:val="00DC1A68"/>
    <w:rsid w:val="00DF113C"/>
    <w:rsid w:val="00E04563"/>
    <w:rsid w:val="00E0653B"/>
    <w:rsid w:val="00E8201C"/>
    <w:rsid w:val="00EC30B6"/>
    <w:rsid w:val="00EC6A0F"/>
    <w:rsid w:val="00F52F42"/>
    <w:rsid w:val="7E9BE7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02DC"/>
  <w15:chartTrackingRefBased/>
  <w15:docId w15:val="{0B7B4069-1F37-49ED-A647-E93BD5C9E2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r-BE"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34D3"/>
    <w:pPr>
      <w:spacing w:line="240" w:lineRule="auto"/>
    </w:pPr>
    <w:rPr>
      <w:rFonts w:ascii="Times New Roman" w:hAnsi="Times New Roman" w:eastAsia="Times New Roman" w:cs="Times New Roman"/>
      <w:sz w:val="20"/>
      <w:szCs w:val="20"/>
      <w:lang w:val="en-GB"/>
    </w:rPr>
  </w:style>
  <w:style w:type="paragraph" w:styleId="Titre1">
    <w:name w:val="heading 1"/>
    <w:basedOn w:val="Normal"/>
    <w:next w:val="Normal"/>
    <w:link w:val="Titre1Car"/>
    <w:uiPriority w:val="9"/>
    <w:qFormat/>
    <w:rsid w:val="006F34D3"/>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Titre2">
    <w:name w:val="heading 2"/>
    <w:basedOn w:val="Normal"/>
    <w:next w:val="Normal"/>
    <w:link w:val="Titre2Car"/>
    <w:qFormat/>
    <w:rsid w:val="006F34D3"/>
    <w:pPr>
      <w:keepNext/>
      <w:widowControl w:val="0"/>
      <w:outlineLvl w:val="1"/>
    </w:pPr>
    <w:rPr>
      <w:rFonts w:ascii="Comic Sans MS" w:hAnsi="Comic Sans MS"/>
      <w:b/>
      <w:snapToGrid w:val="0"/>
    </w:rPr>
  </w:style>
  <w:style w:type="paragraph" w:styleId="Titre3">
    <w:name w:val="heading 3"/>
    <w:basedOn w:val="Normal"/>
    <w:next w:val="Normal"/>
    <w:link w:val="Titre3Car"/>
    <w:uiPriority w:val="9"/>
    <w:semiHidden/>
    <w:unhideWhenUsed/>
    <w:qFormat/>
    <w:rsid w:val="006F34D3"/>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Titre6">
    <w:name w:val="heading 6"/>
    <w:basedOn w:val="Normal"/>
    <w:next w:val="Normal"/>
    <w:link w:val="Titre6Car"/>
    <w:uiPriority w:val="9"/>
    <w:semiHidden/>
    <w:unhideWhenUsed/>
    <w:qFormat/>
    <w:rsid w:val="006F34D3"/>
    <w:pPr>
      <w:keepNext/>
      <w:keepLines/>
      <w:spacing w:before="40"/>
      <w:outlineLvl w:val="5"/>
    </w:pPr>
    <w:rPr>
      <w:rFonts w:asciiTheme="majorHAnsi" w:hAnsiTheme="majorHAnsi" w:eastAsiaTheme="majorEastAsia" w:cstheme="majorBidi"/>
      <w:color w:val="243F60" w:themeColor="accent1" w:themeShade="7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2Car" w:customStyle="1">
    <w:name w:val="Titre 2 Car"/>
    <w:basedOn w:val="Policepardfaut"/>
    <w:link w:val="Titre2"/>
    <w:rsid w:val="006F34D3"/>
    <w:rPr>
      <w:rFonts w:ascii="Comic Sans MS" w:hAnsi="Comic Sans MS" w:eastAsia="Times New Roman" w:cs="Times New Roman"/>
      <w:b/>
      <w:snapToGrid w:val="0"/>
      <w:sz w:val="20"/>
      <w:szCs w:val="20"/>
      <w:lang w:val="en-GB"/>
    </w:rPr>
  </w:style>
  <w:style w:type="paragraph" w:styleId="Retraitcorpsdetexte3">
    <w:name w:val="Body Text Indent 3"/>
    <w:basedOn w:val="Normal"/>
    <w:link w:val="Retraitcorpsdetexte3Car"/>
    <w:semiHidden/>
    <w:rsid w:val="006F34D3"/>
    <w:pPr>
      <w:ind w:left="709"/>
    </w:pPr>
    <w:rPr>
      <w:spacing w:val="-2"/>
      <w:sz w:val="24"/>
    </w:rPr>
  </w:style>
  <w:style w:type="character" w:styleId="Retraitcorpsdetexte3Car" w:customStyle="1">
    <w:name w:val="Retrait corps de texte 3 Car"/>
    <w:basedOn w:val="Policepardfaut"/>
    <w:link w:val="Retraitcorpsdetexte3"/>
    <w:semiHidden/>
    <w:rsid w:val="006F34D3"/>
    <w:rPr>
      <w:rFonts w:ascii="Times New Roman" w:hAnsi="Times New Roman" w:eastAsia="Times New Roman" w:cs="Times New Roman"/>
      <w:spacing w:val="-2"/>
      <w:sz w:val="24"/>
      <w:szCs w:val="20"/>
      <w:lang w:val="en-GB"/>
    </w:rPr>
  </w:style>
  <w:style w:type="character" w:styleId="Titre1Car" w:customStyle="1">
    <w:name w:val="Titre 1 Car"/>
    <w:basedOn w:val="Policepardfaut"/>
    <w:link w:val="Titre1"/>
    <w:uiPriority w:val="9"/>
    <w:rsid w:val="006F34D3"/>
    <w:rPr>
      <w:rFonts w:asciiTheme="majorHAnsi" w:hAnsiTheme="majorHAnsi" w:eastAsiaTheme="majorEastAsia" w:cstheme="majorBidi"/>
      <w:color w:val="365F91" w:themeColor="accent1" w:themeShade="BF"/>
      <w:sz w:val="32"/>
      <w:szCs w:val="32"/>
      <w:lang w:val="en-GB"/>
    </w:rPr>
  </w:style>
  <w:style w:type="character" w:styleId="Titre3Car" w:customStyle="1">
    <w:name w:val="Titre 3 Car"/>
    <w:basedOn w:val="Policepardfaut"/>
    <w:link w:val="Titre3"/>
    <w:uiPriority w:val="9"/>
    <w:semiHidden/>
    <w:rsid w:val="006F34D3"/>
    <w:rPr>
      <w:rFonts w:asciiTheme="majorHAnsi" w:hAnsiTheme="majorHAnsi" w:eastAsiaTheme="majorEastAsia" w:cstheme="majorBidi"/>
      <w:color w:val="243F60" w:themeColor="accent1" w:themeShade="7F"/>
      <w:sz w:val="24"/>
      <w:szCs w:val="24"/>
      <w:lang w:val="en-GB"/>
    </w:rPr>
  </w:style>
  <w:style w:type="character" w:styleId="Titre6Car" w:customStyle="1">
    <w:name w:val="Titre 6 Car"/>
    <w:basedOn w:val="Policepardfaut"/>
    <w:link w:val="Titre6"/>
    <w:uiPriority w:val="9"/>
    <w:semiHidden/>
    <w:rsid w:val="006F34D3"/>
    <w:rPr>
      <w:rFonts w:asciiTheme="majorHAnsi" w:hAnsiTheme="majorHAnsi" w:eastAsiaTheme="majorEastAsia" w:cstheme="majorBidi"/>
      <w:color w:val="243F60" w:themeColor="accent1" w:themeShade="7F"/>
      <w:sz w:val="20"/>
      <w:szCs w:val="20"/>
      <w:lang w:val="en-GB"/>
    </w:rPr>
  </w:style>
  <w:style w:type="paragraph" w:styleId="Notedefin">
    <w:name w:val="endnote text"/>
    <w:basedOn w:val="Normal"/>
    <w:link w:val="NotedefinCar"/>
    <w:semiHidden/>
    <w:rsid w:val="006F34D3"/>
  </w:style>
  <w:style w:type="character" w:styleId="NotedefinCar" w:customStyle="1">
    <w:name w:val="Note de fin Car"/>
    <w:basedOn w:val="Policepardfaut"/>
    <w:link w:val="Notedefin"/>
    <w:semiHidden/>
    <w:rsid w:val="006F34D3"/>
    <w:rPr>
      <w:rFonts w:ascii="Times New Roman" w:hAnsi="Times New Roman" w:eastAsia="Times New Roman" w:cs="Times New Roman"/>
      <w:sz w:val="20"/>
      <w:szCs w:val="20"/>
      <w:lang w:val="en-GB"/>
    </w:rPr>
  </w:style>
  <w:style w:type="paragraph" w:styleId="Paragraphedeliste">
    <w:name w:val="List Paragraph"/>
    <w:basedOn w:val="Normal"/>
    <w:uiPriority w:val="34"/>
    <w:qFormat/>
    <w:rsid w:val="001C4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Yolaine MOlle</dc:creator>
  <keywords/>
  <dc:description/>
  <lastModifiedBy>Yolaine MOlle</lastModifiedBy>
  <revision>61</revision>
  <dcterms:created xsi:type="dcterms:W3CDTF">2019-01-21T23:52:00.0000000Z</dcterms:created>
  <dcterms:modified xsi:type="dcterms:W3CDTF">2019-10-17T10:43:29.3518307Z</dcterms:modified>
</coreProperties>
</file>